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C76017" w14:textId="69F46745" w:rsidR="008F48BA" w:rsidRPr="00274502" w:rsidRDefault="008F48BA" w:rsidP="008F48BA">
      <w:pPr>
        <w:rPr>
          <w:rFonts w:ascii="Arial Narrow" w:hAnsi="Arial Narrow"/>
          <w:b/>
          <w:bCs/>
        </w:rPr>
      </w:pPr>
    </w:p>
    <w:p w14:paraId="691759E9" w14:textId="77777777" w:rsidR="003C6A3D" w:rsidRDefault="003C6A3D" w:rsidP="008F48BA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</w:p>
    <w:p w14:paraId="3C72BB00" w14:textId="6BEB7A98" w:rsidR="003C6A3D" w:rsidRDefault="003C6A3D" w:rsidP="008F48BA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</w:p>
    <w:p w14:paraId="051ADE53" w14:textId="28330FBC" w:rsidR="003C6A3D" w:rsidRDefault="003C6A3D" w:rsidP="008F48BA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274502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4DA2A51" wp14:editId="49EF6129">
            <wp:simplePos x="0" y="0"/>
            <wp:positionH relativeFrom="margin">
              <wp:align>center</wp:align>
            </wp:positionH>
            <wp:positionV relativeFrom="paragraph">
              <wp:posOffset>252730</wp:posOffset>
            </wp:positionV>
            <wp:extent cx="457200" cy="571500"/>
            <wp:effectExtent l="0" t="0" r="0" b="0"/>
            <wp:wrapTopAndBottom/>
            <wp:docPr id="4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ACFBC22" w14:textId="22D47612" w:rsidR="003C6A3D" w:rsidRDefault="003C6A3D" w:rsidP="008F48BA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</w:p>
    <w:p w14:paraId="49BE0B9A" w14:textId="7DFA0FCD" w:rsidR="008F48BA" w:rsidRPr="00505F5B" w:rsidRDefault="008F48BA" w:rsidP="008F48BA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505F5B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1ACFE418" w14:textId="33CBB031" w:rsidR="008F48BA" w:rsidRPr="00505F5B" w:rsidRDefault="008F48BA" w:rsidP="008F48BA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505F5B">
        <w:rPr>
          <w:rFonts w:ascii="Arial Narrow" w:hAnsi="Arial Narrow" w:cs="Tahoma"/>
          <w:b/>
          <w:color w:val="FF0000"/>
          <w:sz w:val="32"/>
          <w:szCs w:val="32"/>
        </w:rPr>
        <w:t>JUDEŢUL  VASLUI - COMUNA   PUSCASI</w:t>
      </w:r>
    </w:p>
    <w:p w14:paraId="346E3BB2" w14:textId="4D979B64" w:rsidR="008F48BA" w:rsidRPr="00505F5B" w:rsidRDefault="008F48BA" w:rsidP="008F48BA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CONSILIUL LOCAL</w:t>
      </w:r>
    </w:p>
    <w:p w14:paraId="03F4E061" w14:textId="77777777" w:rsidR="008F48BA" w:rsidRPr="00505F5B" w:rsidRDefault="008F48BA" w:rsidP="008F48BA">
      <w:pPr>
        <w:pStyle w:val="Header"/>
        <w:jc w:val="center"/>
        <w:rPr>
          <w:rFonts w:ascii="Arial Narrow" w:hAnsi="Arial Narrow" w:cs="Tahoma"/>
          <w:color w:val="FF0000"/>
          <w:sz w:val="20"/>
          <w:szCs w:val="20"/>
        </w:rPr>
      </w:pPr>
      <w:r w:rsidRPr="00505F5B">
        <w:rPr>
          <w:rFonts w:ascii="Arial Narrow" w:hAnsi="Arial Narrow" w:cs="Tahoma"/>
          <w:color w:val="FF0000"/>
          <w:sz w:val="20"/>
          <w:szCs w:val="20"/>
        </w:rPr>
        <w:t xml:space="preserve">COMUNA PUSCASI - Cod poştal  737328- Telefon: 0235.340400/fax : 0235.340348 – e-mail: </w:t>
      </w:r>
      <w:hyperlink r:id="rId6" w:history="1">
        <w:r w:rsidRPr="00505F5B">
          <w:rPr>
            <w:rStyle w:val="Hyperlink"/>
            <w:rFonts w:ascii="Arial Narrow" w:eastAsia="Arial Unicode MS" w:hAnsi="Arial Narrow" w:cs="Tahoma"/>
            <w:color w:val="FF0000"/>
            <w:sz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7"/>
        <w:gridCol w:w="2998"/>
        <w:gridCol w:w="2998"/>
      </w:tblGrid>
      <w:tr w:rsidR="008F48BA" w:rsidRPr="00505F5B" w14:paraId="258A65F6" w14:textId="77777777" w:rsidTr="0006039A">
        <w:trPr>
          <w:trHeight w:val="161"/>
        </w:trPr>
        <w:tc>
          <w:tcPr>
            <w:tcW w:w="3096" w:type="dxa"/>
            <w:shd w:val="clear" w:color="auto" w:fill="0000FF"/>
          </w:tcPr>
          <w:p w14:paraId="64508C01" w14:textId="77777777" w:rsidR="008F48BA" w:rsidRPr="00505F5B" w:rsidRDefault="008F48BA" w:rsidP="0006039A">
            <w:pPr>
              <w:pStyle w:val="Header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FF00"/>
          </w:tcPr>
          <w:p w14:paraId="0117E6FF" w14:textId="77777777" w:rsidR="008F48BA" w:rsidRPr="00505F5B" w:rsidRDefault="008F48BA" w:rsidP="0006039A">
            <w:pPr>
              <w:pStyle w:val="Header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0000"/>
          </w:tcPr>
          <w:p w14:paraId="0D0575F1" w14:textId="77777777" w:rsidR="008F48BA" w:rsidRPr="00505F5B" w:rsidRDefault="008F48BA" w:rsidP="0006039A">
            <w:pPr>
              <w:pStyle w:val="Header"/>
              <w:rPr>
                <w:rFonts w:ascii="Arial Narrow" w:hAnsi="Arial Narrow" w:cs="Tahoma"/>
                <w:color w:val="FF0000"/>
              </w:rPr>
            </w:pPr>
          </w:p>
        </w:tc>
      </w:tr>
    </w:tbl>
    <w:p w14:paraId="49765151" w14:textId="6256C413" w:rsidR="008F48BA" w:rsidRPr="003C6A3D" w:rsidRDefault="008F48BA" w:rsidP="003C6A3D">
      <w:pPr>
        <w:pStyle w:val="BodyTextIndent"/>
        <w:spacing w:line="240" w:lineRule="auto"/>
        <w:ind w:firstLine="142"/>
        <w:jc w:val="center"/>
        <w:rPr>
          <w:rFonts w:ascii="Algerian" w:hAnsi="Algerian"/>
          <w:bCs/>
          <w:color w:val="FF0000"/>
          <w:sz w:val="56"/>
          <w:szCs w:val="56"/>
        </w:rPr>
      </w:pPr>
      <w:r w:rsidRPr="003C6A3D">
        <w:rPr>
          <w:rFonts w:ascii="Algerian" w:hAnsi="Algerian"/>
          <w:bCs/>
          <w:color w:val="FF0000"/>
          <w:sz w:val="56"/>
          <w:szCs w:val="56"/>
        </w:rPr>
        <w:t>HOT</w:t>
      </w:r>
      <w:r w:rsidRPr="003C6A3D">
        <w:rPr>
          <w:bCs/>
          <w:color w:val="FF0000"/>
          <w:sz w:val="56"/>
          <w:szCs w:val="56"/>
        </w:rPr>
        <w:t>Ă</w:t>
      </w:r>
      <w:r w:rsidRPr="003C6A3D">
        <w:rPr>
          <w:rFonts w:ascii="Algerian" w:hAnsi="Algerian"/>
          <w:bCs/>
          <w:color w:val="FF0000"/>
          <w:sz w:val="56"/>
          <w:szCs w:val="56"/>
        </w:rPr>
        <w:t>R</w:t>
      </w:r>
      <w:r w:rsidRPr="003C6A3D">
        <w:rPr>
          <w:rFonts w:ascii="Algerian" w:hAnsi="Algerian" w:cs="Algerian"/>
          <w:bCs/>
          <w:color w:val="FF0000"/>
          <w:sz w:val="56"/>
          <w:szCs w:val="56"/>
        </w:rPr>
        <w:t>Â</w:t>
      </w:r>
      <w:r w:rsidRPr="003C6A3D">
        <w:rPr>
          <w:rFonts w:ascii="Algerian" w:hAnsi="Algerian"/>
          <w:bCs/>
          <w:color w:val="FF0000"/>
          <w:sz w:val="56"/>
          <w:szCs w:val="56"/>
        </w:rPr>
        <w:t>RE</w:t>
      </w:r>
      <w:r w:rsidRPr="003C6A3D">
        <w:rPr>
          <w:rFonts w:ascii="Algerian" w:hAnsi="Algerian"/>
          <w:bCs/>
          <w:color w:val="FF0000"/>
          <w:sz w:val="56"/>
          <w:szCs w:val="56"/>
        </w:rPr>
        <w:t>A NR. 24/2019</w:t>
      </w:r>
    </w:p>
    <w:p w14:paraId="5B1A626F" w14:textId="77777777" w:rsidR="008F48BA" w:rsidRPr="003617D6" w:rsidRDefault="008F48BA" w:rsidP="003C6A3D">
      <w:pPr>
        <w:pStyle w:val="BodyText"/>
        <w:spacing w:after="120"/>
        <w:rPr>
          <w:rFonts w:ascii="Arial Narrow" w:hAnsi="Arial Narrow"/>
          <w:b/>
          <w:color w:val="FF0000"/>
          <w:sz w:val="36"/>
          <w:szCs w:val="36"/>
          <w:lang w:val="it-IT"/>
        </w:rPr>
      </w:pPr>
      <w:r w:rsidRPr="003617D6">
        <w:rPr>
          <w:rFonts w:ascii="Arial Narrow" w:hAnsi="Arial Narrow"/>
          <w:b/>
          <w:color w:val="FF0000"/>
          <w:sz w:val="36"/>
          <w:szCs w:val="36"/>
        </w:rPr>
        <w:t>privind aprobarea Contractului de lucrari Modernizare sistem de iluminat public in comuna Puscasi, judetul Vaslui</w:t>
      </w:r>
    </w:p>
    <w:p w14:paraId="1E3F21EE" w14:textId="77777777" w:rsidR="008F48BA" w:rsidRDefault="008F48BA" w:rsidP="008F48BA">
      <w:pPr>
        <w:pStyle w:val="BodyText"/>
        <w:ind w:left="-180" w:right="-360" w:firstLine="900"/>
        <w:jc w:val="both"/>
        <w:rPr>
          <w:sz w:val="28"/>
          <w:szCs w:val="28"/>
        </w:rPr>
      </w:pPr>
    </w:p>
    <w:p w14:paraId="7705669F" w14:textId="77777777" w:rsidR="008F48BA" w:rsidRPr="001C1ED4" w:rsidRDefault="008F48BA" w:rsidP="008F48BA">
      <w:pPr>
        <w:pStyle w:val="BodyText"/>
        <w:ind w:left="-180" w:right="-360" w:firstLine="900"/>
        <w:jc w:val="both"/>
        <w:rPr>
          <w:rFonts w:ascii="Arial Narrow" w:hAnsi="Arial Narrow"/>
          <w:sz w:val="28"/>
          <w:szCs w:val="28"/>
        </w:rPr>
      </w:pPr>
      <w:r w:rsidRPr="001C1ED4">
        <w:rPr>
          <w:rFonts w:ascii="Arial Narrow" w:hAnsi="Arial Narrow"/>
          <w:sz w:val="28"/>
          <w:szCs w:val="28"/>
        </w:rPr>
        <w:t>Avand in vedere Expunerea de motive inregistrata, intocmita de Primarul comunei Puscasi, Ec. Ignat Nicolae , in calitate de initiator;</w:t>
      </w:r>
    </w:p>
    <w:p w14:paraId="253EE6B0" w14:textId="77777777" w:rsidR="008F48BA" w:rsidRPr="001C1ED4" w:rsidRDefault="008F48BA" w:rsidP="008F48BA">
      <w:pPr>
        <w:pStyle w:val="BodyText"/>
        <w:ind w:left="-180" w:right="-360" w:firstLine="900"/>
        <w:jc w:val="both"/>
        <w:rPr>
          <w:rFonts w:ascii="Arial Narrow" w:hAnsi="Arial Narrow"/>
          <w:sz w:val="28"/>
          <w:szCs w:val="28"/>
        </w:rPr>
      </w:pPr>
      <w:r w:rsidRPr="001C1ED4">
        <w:rPr>
          <w:rFonts w:ascii="Arial Narrow" w:hAnsi="Arial Narrow"/>
          <w:sz w:val="28"/>
          <w:szCs w:val="28"/>
        </w:rPr>
        <w:t>Avand in vedere Raportul Compartimentului de specialitate din aparatul primarului comunei Puscasi</w:t>
      </w:r>
    </w:p>
    <w:p w14:paraId="7924AA67" w14:textId="77777777" w:rsidR="008F48BA" w:rsidRPr="001C1ED4" w:rsidRDefault="008F48BA" w:rsidP="008F48BA">
      <w:pPr>
        <w:pStyle w:val="BodyText"/>
        <w:ind w:left="-180" w:right="-360" w:firstLine="900"/>
        <w:jc w:val="both"/>
        <w:rPr>
          <w:rFonts w:ascii="Arial Narrow" w:hAnsi="Arial Narrow"/>
          <w:sz w:val="28"/>
          <w:szCs w:val="28"/>
        </w:rPr>
      </w:pPr>
      <w:r w:rsidRPr="001C1ED4">
        <w:rPr>
          <w:rFonts w:ascii="Arial Narrow" w:hAnsi="Arial Narrow"/>
          <w:sz w:val="28"/>
          <w:szCs w:val="28"/>
        </w:rPr>
        <w:t>Avand in vedere rapoartele de avizare ale Comisiilor Consiliului local al comunei Puscasi:</w:t>
      </w:r>
    </w:p>
    <w:p w14:paraId="0EAA21AA" w14:textId="77777777" w:rsidR="008F48BA" w:rsidRPr="001C1ED4" w:rsidRDefault="008F48BA" w:rsidP="008F48BA">
      <w:pPr>
        <w:pStyle w:val="BodyText"/>
        <w:ind w:left="-180" w:right="-360" w:firstLine="900"/>
        <w:jc w:val="both"/>
        <w:rPr>
          <w:rFonts w:ascii="Arial Narrow" w:hAnsi="Arial Narrow"/>
          <w:sz w:val="28"/>
          <w:szCs w:val="28"/>
        </w:rPr>
      </w:pPr>
      <w:r w:rsidRPr="001C1ED4">
        <w:rPr>
          <w:rFonts w:ascii="Arial Narrow" w:hAnsi="Arial Narrow"/>
          <w:sz w:val="28"/>
          <w:szCs w:val="28"/>
        </w:rPr>
        <w:t>Avand in vedere dispozitiile Legii nr. 215/2001 privind administratia publica local</w:t>
      </w:r>
      <w:r>
        <w:rPr>
          <w:rFonts w:ascii="Arial Narrow" w:hAnsi="Arial Narrow"/>
          <w:sz w:val="28"/>
          <w:szCs w:val="28"/>
        </w:rPr>
        <w:t>a</w:t>
      </w:r>
      <w:r w:rsidRPr="001C1ED4">
        <w:rPr>
          <w:rFonts w:ascii="Arial Narrow" w:hAnsi="Arial Narrow"/>
          <w:sz w:val="28"/>
          <w:szCs w:val="28"/>
        </w:rPr>
        <w:t>, republicata, cu modificarile si completarile ulterioare;</w:t>
      </w:r>
    </w:p>
    <w:p w14:paraId="2FDA2E22" w14:textId="77777777" w:rsidR="008F48BA" w:rsidRPr="001C1ED4" w:rsidRDefault="008F48BA" w:rsidP="008F48BA">
      <w:pPr>
        <w:pStyle w:val="BodyText"/>
        <w:ind w:left="-180" w:right="-360" w:firstLine="900"/>
        <w:jc w:val="both"/>
        <w:rPr>
          <w:rFonts w:ascii="Arial Narrow" w:hAnsi="Arial Narrow"/>
          <w:sz w:val="28"/>
          <w:szCs w:val="28"/>
        </w:rPr>
      </w:pPr>
      <w:r w:rsidRPr="001C1ED4">
        <w:rPr>
          <w:rFonts w:ascii="Arial Narrow" w:hAnsi="Arial Narrow"/>
          <w:sz w:val="28"/>
          <w:szCs w:val="28"/>
        </w:rPr>
        <w:t>Avand in vedere dispozitiile Legii nr. 51/2006 privind serviciile comunitare de utilitati publice, cu modificarile si completarile ulterioare;</w:t>
      </w:r>
    </w:p>
    <w:p w14:paraId="60288ABE" w14:textId="77777777" w:rsidR="008F48BA" w:rsidRPr="001C1ED4" w:rsidRDefault="008F48BA" w:rsidP="008F48BA">
      <w:pPr>
        <w:pStyle w:val="BodyText"/>
        <w:ind w:left="-180" w:right="-360" w:firstLine="900"/>
        <w:jc w:val="both"/>
        <w:rPr>
          <w:rFonts w:ascii="Arial Narrow" w:hAnsi="Arial Narrow"/>
          <w:sz w:val="28"/>
          <w:szCs w:val="28"/>
        </w:rPr>
      </w:pPr>
      <w:r w:rsidRPr="001C1ED4">
        <w:rPr>
          <w:rFonts w:ascii="Arial Narrow" w:hAnsi="Arial Narrow"/>
          <w:sz w:val="28"/>
          <w:szCs w:val="28"/>
        </w:rPr>
        <w:t xml:space="preserve">In temeiul art. </w:t>
      </w:r>
      <w:r>
        <w:rPr>
          <w:rFonts w:ascii="Arial Narrow" w:hAnsi="Arial Narrow"/>
          <w:sz w:val="28"/>
          <w:szCs w:val="28"/>
        </w:rPr>
        <w:t xml:space="preserve">36alin 1, alin 2 , lit b, alin 4 </w:t>
      </w:r>
      <w:r w:rsidRPr="001C1ED4">
        <w:rPr>
          <w:rFonts w:ascii="Arial Narrow" w:hAnsi="Arial Narrow"/>
          <w:sz w:val="28"/>
          <w:szCs w:val="28"/>
        </w:rPr>
        <w:t>45 alin. (1) din Legea nr. 215/2001 privind administratia publica local, republicata, cu modificarile si completarile ulterioare,</w:t>
      </w:r>
      <w:bookmarkStart w:id="0" w:name="_GoBack"/>
      <w:bookmarkEnd w:id="0"/>
    </w:p>
    <w:p w14:paraId="0E5F844D" w14:textId="77777777" w:rsidR="008F48BA" w:rsidRPr="00F36515" w:rsidRDefault="008F48BA" w:rsidP="008F48BA">
      <w:pPr>
        <w:pStyle w:val="BodyText"/>
        <w:ind w:left="-180" w:right="-360" w:firstLine="900"/>
        <w:rPr>
          <w:rFonts w:ascii="Arial Narrow" w:hAnsi="Arial Narrow"/>
          <w:b/>
          <w:bCs/>
          <w:sz w:val="32"/>
          <w:szCs w:val="32"/>
        </w:rPr>
      </w:pPr>
    </w:p>
    <w:p w14:paraId="01633952" w14:textId="77777777" w:rsidR="008F48BA" w:rsidRPr="00F36515" w:rsidRDefault="008F48BA" w:rsidP="008F48BA">
      <w:pPr>
        <w:pStyle w:val="BodyText"/>
        <w:ind w:left="-180" w:right="-360" w:firstLine="900"/>
        <w:jc w:val="both"/>
        <w:rPr>
          <w:rFonts w:ascii="Arial Narrow" w:hAnsi="Arial Narrow"/>
          <w:b/>
          <w:i/>
          <w:color w:val="FF0000"/>
          <w:sz w:val="36"/>
          <w:szCs w:val="36"/>
        </w:rPr>
      </w:pPr>
      <w:r w:rsidRPr="00F36515">
        <w:rPr>
          <w:rFonts w:ascii="Arial Narrow" w:hAnsi="Arial Narrow"/>
          <w:b/>
          <w:i/>
          <w:color w:val="FF0000"/>
          <w:sz w:val="36"/>
          <w:szCs w:val="36"/>
        </w:rPr>
        <w:t>Consiliul Local al comunei Puscasi, judetul Vaslui ;</w:t>
      </w:r>
    </w:p>
    <w:p w14:paraId="569AACDE" w14:textId="77777777" w:rsidR="008F48BA" w:rsidRPr="00F36515" w:rsidRDefault="008F48BA" w:rsidP="008F48BA">
      <w:pPr>
        <w:pStyle w:val="BodyText"/>
        <w:ind w:left="-180" w:right="-360"/>
        <w:rPr>
          <w:rFonts w:ascii="Arial Narrow" w:hAnsi="Arial Narrow"/>
          <w:b/>
          <w:bCs/>
          <w:sz w:val="36"/>
          <w:szCs w:val="36"/>
          <w:u w:val="single"/>
        </w:rPr>
      </w:pPr>
    </w:p>
    <w:p w14:paraId="06E6B5B1" w14:textId="77777777" w:rsidR="008F48BA" w:rsidRPr="00111560" w:rsidRDefault="008F48BA" w:rsidP="008F48BA">
      <w:pPr>
        <w:pStyle w:val="BodyText"/>
        <w:ind w:left="-180" w:right="-360"/>
        <w:rPr>
          <w:rFonts w:ascii="Arial Narrow" w:hAnsi="Arial Narrow"/>
          <w:b/>
          <w:bCs/>
          <w:color w:val="FF0000"/>
          <w:sz w:val="50"/>
          <w:szCs w:val="50"/>
          <w:u w:val="single"/>
        </w:rPr>
      </w:pPr>
      <w:r w:rsidRPr="00111560">
        <w:rPr>
          <w:rFonts w:ascii="Arial Narrow" w:hAnsi="Arial Narrow"/>
          <w:b/>
          <w:bCs/>
          <w:color w:val="FF0000"/>
          <w:sz w:val="50"/>
          <w:szCs w:val="50"/>
          <w:u w:val="single"/>
        </w:rPr>
        <w:t>H  O  T  Ă  R  Ă  Ş  T  E:</w:t>
      </w:r>
    </w:p>
    <w:p w14:paraId="5BD4FB99" w14:textId="77777777" w:rsidR="008F48BA" w:rsidRPr="00F36515" w:rsidRDefault="008F48BA" w:rsidP="008F48BA">
      <w:pPr>
        <w:spacing w:line="360" w:lineRule="auto"/>
        <w:ind w:left="-180" w:right="-360" w:firstLine="900"/>
        <w:jc w:val="both"/>
        <w:rPr>
          <w:rFonts w:ascii="Arial Narrow" w:hAnsi="Arial Narrow"/>
          <w:b/>
          <w:bCs/>
          <w:sz w:val="36"/>
          <w:szCs w:val="36"/>
          <w:u w:val="single"/>
        </w:rPr>
      </w:pPr>
    </w:p>
    <w:p w14:paraId="14C5148C" w14:textId="77777777" w:rsidR="008F48BA" w:rsidRPr="003C6A3D" w:rsidRDefault="008F48BA" w:rsidP="008F48BA">
      <w:pPr>
        <w:pStyle w:val="BodyText"/>
        <w:spacing w:after="120" w:line="276" w:lineRule="auto"/>
        <w:ind w:left="-90" w:firstLine="810"/>
        <w:jc w:val="both"/>
        <w:rPr>
          <w:rFonts w:ascii="Arial Narrow" w:hAnsi="Arial Narrow"/>
          <w:sz w:val="28"/>
          <w:szCs w:val="28"/>
        </w:rPr>
      </w:pPr>
      <w:r w:rsidRPr="003C6A3D">
        <w:rPr>
          <w:rFonts w:ascii="Arial Narrow" w:hAnsi="Arial Narrow"/>
          <w:b/>
          <w:bCs/>
          <w:sz w:val="28"/>
          <w:szCs w:val="28"/>
        </w:rPr>
        <w:t>Art.1</w:t>
      </w:r>
      <w:r w:rsidRPr="003C6A3D">
        <w:rPr>
          <w:rFonts w:ascii="Arial Narrow" w:hAnsi="Arial Narrow"/>
          <w:b/>
          <w:sz w:val="28"/>
          <w:szCs w:val="28"/>
        </w:rPr>
        <w:t>.</w:t>
      </w:r>
      <w:r w:rsidRPr="003C6A3D">
        <w:rPr>
          <w:rFonts w:ascii="Arial Narrow" w:hAnsi="Arial Narrow"/>
          <w:sz w:val="28"/>
          <w:szCs w:val="28"/>
        </w:rPr>
        <w:t xml:space="preserve">  Se aproba Contractul  de lucrari </w:t>
      </w:r>
      <w:r w:rsidRPr="003C6A3D">
        <w:rPr>
          <w:rFonts w:ascii="Arial Narrow" w:hAnsi="Arial Narrow"/>
          <w:b/>
          <w:i/>
          <w:sz w:val="28"/>
          <w:szCs w:val="28"/>
        </w:rPr>
        <w:t>Modernizare sistem de iluminat public in comuna Puscasi, judetul Vaslui</w:t>
      </w:r>
      <w:r w:rsidRPr="003C6A3D">
        <w:rPr>
          <w:rFonts w:ascii="Arial Narrow" w:hAnsi="Arial Narrow"/>
          <w:sz w:val="28"/>
          <w:szCs w:val="28"/>
        </w:rPr>
        <w:t xml:space="preserve"> incheiat cu SC URBIO RO S.R.L. </w:t>
      </w:r>
      <w:r w:rsidRPr="003C6A3D">
        <w:rPr>
          <w:rFonts w:ascii="Arial Narrow" w:hAnsi="Arial Narrow"/>
          <w:sz w:val="28"/>
          <w:szCs w:val="28"/>
          <w:shd w:val="clear" w:color="auto" w:fill="FFFFFF"/>
        </w:rPr>
        <w:t>cu sediul în Jud. Iași, Mun. Iași</w:t>
      </w:r>
      <w:r w:rsidRPr="003C6A3D">
        <w:rPr>
          <w:rFonts w:ascii="Arial Narrow" w:hAnsi="Arial Narrow"/>
          <w:sz w:val="28"/>
          <w:szCs w:val="28"/>
        </w:rPr>
        <w:t xml:space="preserve"> , prevazut in anexa nr. 1 parte integranta a prezentei hotarâri.</w:t>
      </w:r>
    </w:p>
    <w:p w14:paraId="67B1EAEA" w14:textId="77777777" w:rsidR="008F48BA" w:rsidRPr="003C6A3D" w:rsidRDefault="008F48BA" w:rsidP="008F48BA">
      <w:pPr>
        <w:pStyle w:val="BodyText"/>
        <w:spacing w:line="276" w:lineRule="auto"/>
        <w:ind w:left="-90" w:right="-360" w:firstLine="810"/>
        <w:jc w:val="both"/>
        <w:rPr>
          <w:b/>
          <w:sz w:val="28"/>
          <w:szCs w:val="28"/>
          <w:u w:val="single"/>
        </w:rPr>
      </w:pPr>
    </w:p>
    <w:p w14:paraId="2F8E0BB8" w14:textId="77777777" w:rsidR="008F48BA" w:rsidRPr="003C6A3D" w:rsidRDefault="008F48BA" w:rsidP="008F48BA">
      <w:pPr>
        <w:spacing w:line="276" w:lineRule="auto"/>
        <w:ind w:left="-90" w:firstLine="810"/>
        <w:jc w:val="both"/>
        <w:rPr>
          <w:rFonts w:ascii="Arial Narrow" w:hAnsi="Arial Narrow"/>
          <w:sz w:val="28"/>
          <w:szCs w:val="28"/>
          <w:lang w:val="nl-NL"/>
        </w:rPr>
      </w:pPr>
      <w:r w:rsidRPr="003C6A3D">
        <w:rPr>
          <w:rFonts w:ascii="Arial Narrow" w:hAnsi="Arial Narrow"/>
          <w:b/>
          <w:sz w:val="28"/>
          <w:szCs w:val="28"/>
          <w:lang w:val="it-IT"/>
        </w:rPr>
        <w:t>Art. 2</w:t>
      </w:r>
      <w:r w:rsidRPr="003C6A3D">
        <w:rPr>
          <w:rFonts w:ascii="Arial Narrow" w:hAnsi="Arial Narrow"/>
          <w:sz w:val="28"/>
          <w:szCs w:val="28"/>
          <w:lang w:val="it-IT"/>
        </w:rPr>
        <w:t xml:space="preserve">  Durata de executie  a Contractului </w:t>
      </w:r>
      <w:r w:rsidRPr="003C6A3D">
        <w:rPr>
          <w:rFonts w:ascii="Arial Narrow" w:hAnsi="Arial Narrow"/>
          <w:sz w:val="28"/>
          <w:szCs w:val="28"/>
        </w:rPr>
        <w:t xml:space="preserve">de lucrari  pentru realizarea obiectivului de investitii: </w:t>
      </w:r>
      <w:r w:rsidRPr="003C6A3D">
        <w:rPr>
          <w:rFonts w:ascii="Arial Narrow" w:hAnsi="Arial Narrow"/>
          <w:b/>
          <w:i/>
          <w:sz w:val="28"/>
          <w:szCs w:val="28"/>
        </w:rPr>
        <w:t>Modernizare sistem de iluminat public in comuna Puscasi, judetul Vaslui</w:t>
      </w:r>
      <w:r w:rsidRPr="003C6A3D">
        <w:rPr>
          <w:rFonts w:ascii="Arial Narrow" w:hAnsi="Arial Narrow"/>
          <w:sz w:val="28"/>
          <w:szCs w:val="28"/>
        </w:rPr>
        <w:t xml:space="preserve">  </w:t>
      </w:r>
      <w:r w:rsidRPr="003C6A3D">
        <w:rPr>
          <w:rFonts w:ascii="Arial Narrow" w:hAnsi="Arial Narrow"/>
          <w:bCs/>
          <w:sz w:val="28"/>
          <w:szCs w:val="28"/>
          <w:lang w:val="it-IT"/>
        </w:rPr>
        <w:t xml:space="preserve">este  </w:t>
      </w:r>
      <w:r w:rsidRPr="003C6A3D">
        <w:rPr>
          <w:rFonts w:ascii="Arial Narrow" w:hAnsi="Arial Narrow"/>
          <w:sz w:val="28"/>
          <w:szCs w:val="28"/>
          <w:lang w:val="nl-NL"/>
        </w:rPr>
        <w:t>de 60 de zile și se calculează de la data încheierii Procesului – verbal de predare primire a amplasamentului/de începere a lucrărilor de execuție care a fost comunicată executantului de către achizitor prin Ordinul de începere a lucrărilor</w:t>
      </w:r>
    </w:p>
    <w:p w14:paraId="77645D38" w14:textId="77777777" w:rsidR="008F48BA" w:rsidRPr="003C6A3D" w:rsidRDefault="008F48BA" w:rsidP="008F48BA">
      <w:pPr>
        <w:spacing w:line="276" w:lineRule="auto"/>
        <w:ind w:left="-90" w:firstLine="810"/>
        <w:jc w:val="both"/>
        <w:rPr>
          <w:rFonts w:ascii="Arial Narrow" w:hAnsi="Arial Narrow"/>
          <w:sz w:val="28"/>
          <w:szCs w:val="28"/>
          <w:lang w:val="nl-NL"/>
        </w:rPr>
      </w:pPr>
    </w:p>
    <w:p w14:paraId="60592334" w14:textId="77777777" w:rsidR="008F48BA" w:rsidRPr="003C6A3D" w:rsidRDefault="008F48BA" w:rsidP="008F48BA">
      <w:pPr>
        <w:pStyle w:val="DefaultText2"/>
        <w:spacing w:line="276" w:lineRule="auto"/>
        <w:ind w:left="-90" w:firstLine="810"/>
        <w:jc w:val="both"/>
        <w:rPr>
          <w:rFonts w:ascii="Arial Narrow" w:hAnsi="Arial Narrow"/>
          <w:sz w:val="28"/>
          <w:szCs w:val="28"/>
          <w:lang w:val="fr-FR"/>
        </w:rPr>
      </w:pPr>
      <w:r w:rsidRPr="003C6A3D">
        <w:rPr>
          <w:rFonts w:ascii="Arial Narrow" w:hAnsi="Arial Narrow"/>
          <w:b/>
          <w:sz w:val="28"/>
          <w:szCs w:val="28"/>
          <w:lang w:val="nl-NL"/>
        </w:rPr>
        <w:lastRenderedPageBreak/>
        <w:t>Art. 3</w:t>
      </w:r>
      <w:r w:rsidRPr="003C6A3D">
        <w:rPr>
          <w:rFonts w:ascii="Arial Narrow" w:hAnsi="Arial Narrow"/>
          <w:sz w:val="28"/>
          <w:szCs w:val="28"/>
          <w:lang w:val="nl-NL"/>
        </w:rPr>
        <w:t xml:space="preserve"> </w:t>
      </w:r>
      <w:r w:rsidRPr="003C6A3D">
        <w:rPr>
          <w:rFonts w:ascii="Arial Narrow" w:hAnsi="Arial Narrow"/>
          <w:sz w:val="28"/>
          <w:szCs w:val="28"/>
          <w:lang w:val="fr-FR"/>
        </w:rPr>
        <w:t xml:space="preserve">Prețul convenit pentru îndeplinirea contractului, plătibil executantului, este de </w:t>
      </w:r>
      <w:r w:rsidRPr="003C6A3D">
        <w:rPr>
          <w:rFonts w:ascii="Arial Narrow" w:hAnsi="Arial Narrow"/>
          <w:b/>
          <w:sz w:val="28"/>
          <w:szCs w:val="28"/>
          <w:lang w:val="es-ES"/>
        </w:rPr>
        <w:t>396.598,91 lei la care se adaugă TVA.</w:t>
      </w:r>
    </w:p>
    <w:p w14:paraId="56A87774" w14:textId="77777777" w:rsidR="008F48BA" w:rsidRPr="003C6A3D" w:rsidRDefault="008F48BA" w:rsidP="008F48BA">
      <w:pPr>
        <w:pStyle w:val="DefaultText2"/>
        <w:spacing w:line="276" w:lineRule="auto"/>
        <w:ind w:left="-90" w:firstLine="810"/>
        <w:jc w:val="both"/>
        <w:rPr>
          <w:rFonts w:ascii="Arial Narrow" w:hAnsi="Arial Narrow"/>
          <w:sz w:val="28"/>
          <w:szCs w:val="28"/>
        </w:rPr>
      </w:pPr>
      <w:r w:rsidRPr="003C6A3D">
        <w:rPr>
          <w:rFonts w:ascii="Arial Narrow" w:hAnsi="Arial Narrow"/>
          <w:sz w:val="28"/>
          <w:szCs w:val="28"/>
          <w:lang w:val="fr-FR"/>
        </w:rPr>
        <w:t xml:space="preserve">            Plata către executant va fi efectuată de către achizitor prin ordin de plată în 3 tranșe egale astfel</w:t>
      </w:r>
      <w:r w:rsidRPr="003C6A3D">
        <w:rPr>
          <w:rFonts w:ascii="Arial Narrow" w:hAnsi="Arial Narrow"/>
          <w:sz w:val="28"/>
          <w:szCs w:val="28"/>
        </w:rPr>
        <w:t>:</w:t>
      </w:r>
    </w:p>
    <w:p w14:paraId="17FB76C2" w14:textId="77777777" w:rsidR="008F48BA" w:rsidRPr="003C6A3D" w:rsidRDefault="008F48BA" w:rsidP="008F48BA">
      <w:pPr>
        <w:pStyle w:val="DefaultText2"/>
        <w:spacing w:line="276" w:lineRule="auto"/>
        <w:ind w:left="-90" w:firstLine="810"/>
        <w:jc w:val="both"/>
        <w:rPr>
          <w:rFonts w:ascii="Arial Narrow" w:hAnsi="Arial Narrow"/>
          <w:sz w:val="28"/>
          <w:szCs w:val="28"/>
          <w:lang w:val="ro-RO"/>
        </w:rPr>
      </w:pPr>
      <w:r w:rsidRPr="003C6A3D">
        <w:rPr>
          <w:rFonts w:ascii="Arial Narrow" w:hAnsi="Arial Narrow"/>
          <w:sz w:val="28"/>
          <w:szCs w:val="28"/>
        </w:rPr>
        <w:t>- 132.199.63 lei f</w:t>
      </w:r>
      <w:r w:rsidRPr="003C6A3D">
        <w:rPr>
          <w:rFonts w:ascii="Arial Narrow" w:hAnsi="Arial Narrow"/>
          <w:sz w:val="28"/>
          <w:szCs w:val="28"/>
          <w:lang w:val="ro-RO"/>
        </w:rPr>
        <w:t>ără TVA în maxim 30 zile de la recepția lucrării</w:t>
      </w:r>
      <w:r w:rsidRPr="003C6A3D">
        <w:rPr>
          <w:rFonts w:ascii="Arial Narrow" w:hAnsi="Arial Narrow"/>
          <w:sz w:val="28"/>
          <w:szCs w:val="28"/>
        </w:rPr>
        <w:t>;</w:t>
      </w:r>
    </w:p>
    <w:p w14:paraId="2507AD3F" w14:textId="77777777" w:rsidR="008F48BA" w:rsidRPr="003C6A3D" w:rsidRDefault="008F48BA" w:rsidP="008F48BA">
      <w:pPr>
        <w:pStyle w:val="DefaultText2"/>
        <w:spacing w:line="276" w:lineRule="auto"/>
        <w:ind w:left="-90" w:firstLine="810"/>
        <w:jc w:val="both"/>
        <w:rPr>
          <w:rFonts w:ascii="Arial Narrow" w:hAnsi="Arial Narrow"/>
          <w:sz w:val="28"/>
          <w:szCs w:val="28"/>
        </w:rPr>
      </w:pPr>
      <w:r w:rsidRPr="003C6A3D">
        <w:rPr>
          <w:rFonts w:ascii="Arial Narrow" w:hAnsi="Arial Narrow"/>
          <w:sz w:val="28"/>
          <w:szCs w:val="28"/>
          <w:lang w:val="ro-RO"/>
        </w:rPr>
        <w:t>- 132.199,63 lei fără TVA până la 30.04.2020</w:t>
      </w:r>
      <w:r w:rsidRPr="003C6A3D">
        <w:rPr>
          <w:rFonts w:ascii="Arial Narrow" w:hAnsi="Arial Narrow"/>
          <w:sz w:val="28"/>
          <w:szCs w:val="28"/>
        </w:rPr>
        <w:t>;</w:t>
      </w:r>
    </w:p>
    <w:p w14:paraId="328E0947" w14:textId="77777777" w:rsidR="008F48BA" w:rsidRPr="003C6A3D" w:rsidRDefault="008F48BA" w:rsidP="008F48BA">
      <w:pPr>
        <w:pStyle w:val="DefaultText2"/>
        <w:spacing w:line="276" w:lineRule="auto"/>
        <w:ind w:left="-90" w:firstLine="810"/>
        <w:jc w:val="both"/>
        <w:rPr>
          <w:rFonts w:ascii="Arial Narrow" w:hAnsi="Arial Narrow"/>
          <w:sz w:val="28"/>
          <w:szCs w:val="28"/>
          <w:lang w:val="ro-RO"/>
        </w:rPr>
      </w:pPr>
      <w:r w:rsidRPr="003C6A3D">
        <w:rPr>
          <w:rFonts w:ascii="Arial Narrow" w:hAnsi="Arial Narrow"/>
          <w:sz w:val="28"/>
          <w:szCs w:val="28"/>
        </w:rPr>
        <w:t xml:space="preserve">- </w:t>
      </w:r>
      <w:r w:rsidRPr="003C6A3D">
        <w:rPr>
          <w:rFonts w:ascii="Arial Narrow" w:hAnsi="Arial Narrow"/>
          <w:sz w:val="28"/>
          <w:szCs w:val="28"/>
          <w:lang w:val="ro-RO"/>
        </w:rPr>
        <w:t>132.199,63 lei fără TVA până la 30.04.2021.</w:t>
      </w:r>
    </w:p>
    <w:p w14:paraId="0E06B5E6" w14:textId="77777777" w:rsidR="008F48BA" w:rsidRPr="003C6A3D" w:rsidRDefault="008F48BA" w:rsidP="008F48BA">
      <w:pPr>
        <w:spacing w:line="276" w:lineRule="auto"/>
        <w:ind w:left="-90" w:firstLine="810"/>
        <w:jc w:val="both"/>
        <w:rPr>
          <w:rFonts w:ascii="Arial Narrow" w:hAnsi="Arial Narrow" w:cs="Segoe UI"/>
          <w:b/>
          <w:i/>
          <w:sz w:val="28"/>
          <w:szCs w:val="28"/>
        </w:rPr>
      </w:pPr>
    </w:p>
    <w:p w14:paraId="327CE883" w14:textId="77777777" w:rsidR="008F48BA" w:rsidRPr="003C6A3D" w:rsidRDefault="008F48BA" w:rsidP="008F48BA">
      <w:pPr>
        <w:pStyle w:val="BodyTextIndent"/>
        <w:spacing w:line="276" w:lineRule="auto"/>
        <w:ind w:left="-90" w:firstLine="810"/>
        <w:rPr>
          <w:rFonts w:ascii="Arial Narrow" w:hAnsi="Arial Narrow"/>
          <w:szCs w:val="28"/>
        </w:rPr>
      </w:pPr>
      <w:r w:rsidRPr="003C6A3D">
        <w:rPr>
          <w:rFonts w:ascii="Arial Narrow" w:hAnsi="Arial Narrow"/>
          <w:b/>
          <w:bCs/>
          <w:szCs w:val="28"/>
        </w:rPr>
        <w:t xml:space="preserve">Art. 4 </w:t>
      </w:r>
      <w:r w:rsidRPr="003C6A3D">
        <w:rPr>
          <w:rFonts w:ascii="Arial Narrow" w:hAnsi="Arial Narrow"/>
          <w:szCs w:val="28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7CF0A6A7" w14:textId="77777777" w:rsidR="008F48BA" w:rsidRPr="003C6A3D" w:rsidRDefault="008F48BA" w:rsidP="008F48BA">
      <w:pPr>
        <w:pStyle w:val="NoSpacing"/>
        <w:spacing w:line="276" w:lineRule="auto"/>
        <w:ind w:left="-90" w:firstLine="810"/>
        <w:jc w:val="both"/>
        <w:rPr>
          <w:rFonts w:ascii="Arial Narrow" w:hAnsi="Arial Narrow"/>
          <w:bCs/>
          <w:sz w:val="28"/>
          <w:szCs w:val="28"/>
        </w:rPr>
      </w:pPr>
    </w:p>
    <w:p w14:paraId="3736564B" w14:textId="77777777" w:rsidR="008F48BA" w:rsidRPr="003C6A3D" w:rsidRDefault="008F48BA" w:rsidP="008F48BA">
      <w:pPr>
        <w:spacing w:line="276" w:lineRule="auto"/>
        <w:ind w:left="-90" w:firstLine="810"/>
        <w:jc w:val="both"/>
        <w:rPr>
          <w:rFonts w:ascii="Arial Narrow" w:hAnsi="Arial Narrow"/>
          <w:bCs/>
          <w:sz w:val="28"/>
          <w:szCs w:val="28"/>
        </w:rPr>
      </w:pPr>
      <w:r w:rsidRPr="003C6A3D">
        <w:rPr>
          <w:rFonts w:ascii="Arial Narrow" w:hAnsi="Arial Narrow"/>
          <w:b/>
          <w:bCs/>
          <w:sz w:val="28"/>
          <w:szCs w:val="28"/>
        </w:rPr>
        <w:t xml:space="preserve">Art. 5  </w:t>
      </w:r>
      <w:r w:rsidRPr="003C6A3D">
        <w:rPr>
          <w:rFonts w:ascii="Arial Narrow" w:hAnsi="Arial Narrow"/>
          <w:sz w:val="28"/>
          <w:szCs w:val="28"/>
        </w:rPr>
        <w:t>Prezenta hotarare va fi adusa la cunostinta publica, prin afisare si</w:t>
      </w:r>
      <w:r w:rsidRPr="003C6A3D">
        <w:rPr>
          <w:rFonts w:ascii="Arial Narrow" w:hAnsi="Arial Narrow"/>
          <w:bCs/>
          <w:sz w:val="28"/>
          <w:szCs w:val="28"/>
        </w:rPr>
        <w:t xml:space="preserve"> se comunică către:</w:t>
      </w:r>
    </w:p>
    <w:p w14:paraId="3A995E60" w14:textId="77777777" w:rsidR="008F48BA" w:rsidRPr="003C6A3D" w:rsidRDefault="008F48BA" w:rsidP="008F48BA">
      <w:pPr>
        <w:spacing w:line="276" w:lineRule="auto"/>
        <w:ind w:left="-90" w:firstLine="810"/>
        <w:jc w:val="both"/>
        <w:rPr>
          <w:rFonts w:ascii="Arial Narrow" w:hAnsi="Arial Narrow"/>
          <w:bCs/>
          <w:sz w:val="28"/>
          <w:szCs w:val="28"/>
        </w:rPr>
      </w:pPr>
      <w:r w:rsidRPr="003C6A3D">
        <w:rPr>
          <w:rFonts w:ascii="Arial Narrow" w:hAnsi="Arial Narrow"/>
          <w:bCs/>
          <w:sz w:val="28"/>
          <w:szCs w:val="28"/>
        </w:rPr>
        <w:t>-    Instituţiei Prefectului – judeţul Vaslui ;</w:t>
      </w:r>
    </w:p>
    <w:p w14:paraId="28C66EA1" w14:textId="77777777" w:rsidR="008F48BA" w:rsidRPr="003C6A3D" w:rsidRDefault="008F48BA" w:rsidP="003C6A3D">
      <w:pPr>
        <w:numPr>
          <w:ilvl w:val="0"/>
          <w:numId w:val="1"/>
        </w:numPr>
        <w:tabs>
          <w:tab w:val="clear" w:pos="1125"/>
          <w:tab w:val="num" w:pos="-90"/>
        </w:tabs>
        <w:spacing w:line="276" w:lineRule="auto"/>
        <w:ind w:left="-90" w:firstLine="810"/>
        <w:jc w:val="both"/>
        <w:rPr>
          <w:rFonts w:ascii="Arial Narrow" w:hAnsi="Arial Narrow"/>
          <w:bCs/>
          <w:sz w:val="28"/>
          <w:szCs w:val="28"/>
        </w:rPr>
      </w:pPr>
      <w:r w:rsidRPr="003C6A3D">
        <w:rPr>
          <w:rFonts w:ascii="Arial Narrow" w:hAnsi="Arial Narrow"/>
          <w:bCs/>
          <w:sz w:val="28"/>
          <w:szCs w:val="28"/>
        </w:rPr>
        <w:t>Primarului comunei Puşcaşi ;</w:t>
      </w:r>
    </w:p>
    <w:p w14:paraId="5F8EE397" w14:textId="77777777" w:rsidR="008F48BA" w:rsidRPr="003C6A3D" w:rsidRDefault="008F48BA" w:rsidP="008F48BA">
      <w:pPr>
        <w:pStyle w:val="BodyTextIndent2"/>
        <w:spacing w:line="276" w:lineRule="auto"/>
        <w:ind w:left="-90" w:firstLine="810"/>
        <w:rPr>
          <w:rFonts w:ascii="Arial Narrow" w:hAnsi="Arial Narrow"/>
          <w:sz w:val="28"/>
          <w:szCs w:val="28"/>
        </w:rPr>
      </w:pPr>
      <w:r w:rsidRPr="003C6A3D">
        <w:rPr>
          <w:rFonts w:ascii="Arial Narrow" w:hAnsi="Arial Narrow"/>
          <w:sz w:val="28"/>
          <w:szCs w:val="28"/>
        </w:rPr>
        <w:t>-   Compartimentului contabilitate  din cadrul aparatului de specialitate al primarului;</w:t>
      </w:r>
    </w:p>
    <w:p w14:paraId="07BDEE2D" w14:textId="77777777" w:rsidR="008F48BA" w:rsidRPr="003C6A3D" w:rsidRDefault="008F48BA" w:rsidP="008F48BA">
      <w:pPr>
        <w:pStyle w:val="BodyTextIndent2"/>
        <w:spacing w:line="276" w:lineRule="auto"/>
        <w:ind w:left="-90" w:firstLine="810"/>
        <w:rPr>
          <w:rFonts w:ascii="Arial Narrow" w:hAnsi="Arial Narrow"/>
          <w:sz w:val="28"/>
          <w:szCs w:val="28"/>
        </w:rPr>
      </w:pPr>
      <w:r w:rsidRPr="003C6A3D">
        <w:rPr>
          <w:rFonts w:ascii="Arial Narrow" w:hAnsi="Arial Narrow"/>
          <w:sz w:val="28"/>
          <w:szCs w:val="28"/>
        </w:rPr>
        <w:t>-  Compartimentului achizitii publice si urbanism din cadrul aparatului de specialitate al primarului;</w:t>
      </w:r>
    </w:p>
    <w:p w14:paraId="1C66F16B" w14:textId="77777777" w:rsidR="008F48BA" w:rsidRDefault="008F48BA" w:rsidP="008F48BA">
      <w:pPr>
        <w:pStyle w:val="BodyText"/>
        <w:ind w:left="-180" w:right="-360"/>
        <w:jc w:val="both"/>
        <w:rPr>
          <w:bCs/>
          <w:sz w:val="28"/>
          <w:szCs w:val="28"/>
        </w:rPr>
      </w:pPr>
    </w:p>
    <w:p w14:paraId="34484AC6" w14:textId="77777777" w:rsidR="008F48BA" w:rsidRDefault="008F48BA" w:rsidP="008F48BA">
      <w:pPr>
        <w:pStyle w:val="BodyText"/>
        <w:ind w:left="-180" w:right="-360"/>
        <w:jc w:val="both"/>
        <w:rPr>
          <w:bCs/>
          <w:sz w:val="28"/>
          <w:szCs w:val="28"/>
        </w:rPr>
      </w:pPr>
    </w:p>
    <w:p w14:paraId="6BA637BE" w14:textId="77777777" w:rsidR="008F48BA" w:rsidRPr="00253E0E" w:rsidRDefault="008F48BA" w:rsidP="008F48BA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31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MAI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14:paraId="62B55487" w14:textId="77917AA3" w:rsidR="008F48BA" w:rsidRPr="00253E0E" w:rsidRDefault="008F48BA" w:rsidP="008F48BA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proofErr w:type="gram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4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13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14:paraId="6178BD72" w14:textId="77777777" w:rsidR="008F48BA" w:rsidRPr="00253E0E" w:rsidRDefault="008F48BA" w:rsidP="008F48BA">
      <w:pPr>
        <w:pStyle w:val="BodyTextIndent2"/>
        <w:spacing w:line="360" w:lineRule="auto"/>
        <w:ind w:left="0"/>
        <w:rPr>
          <w:rFonts w:ascii="Arial Narrow" w:hAnsi="Arial Narrow"/>
          <w:color w:val="FF0000"/>
          <w:szCs w:val="32"/>
        </w:rPr>
      </w:pPr>
    </w:p>
    <w:p w14:paraId="7008A8A9" w14:textId="77777777" w:rsidR="008F48BA" w:rsidRPr="00253E0E" w:rsidRDefault="008F48BA" w:rsidP="008F48BA">
      <w:pPr>
        <w:pStyle w:val="BodyTextIndent2"/>
        <w:spacing w:line="240" w:lineRule="auto"/>
        <w:ind w:left="0"/>
        <w:jc w:val="center"/>
        <w:rPr>
          <w:rFonts w:ascii="Arial Narrow" w:hAnsi="Arial Narrow"/>
          <w:b/>
          <w:i/>
          <w:color w:val="FF0000"/>
          <w:szCs w:val="32"/>
        </w:rPr>
      </w:pPr>
    </w:p>
    <w:p w14:paraId="173B4AF7" w14:textId="77777777" w:rsidR="008F48BA" w:rsidRPr="00253E0E" w:rsidRDefault="008F48BA" w:rsidP="008F48BA">
      <w:pPr>
        <w:pStyle w:val="BodyTextIndent2"/>
        <w:spacing w:line="240" w:lineRule="auto"/>
        <w:ind w:left="0"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14:paraId="58B7AB0A" w14:textId="73A6B085" w:rsidR="008F48BA" w:rsidRDefault="008F48BA" w:rsidP="008F48BA">
      <w:pPr>
        <w:pStyle w:val="BodyTextIndent2"/>
        <w:spacing w:line="240" w:lineRule="auto"/>
        <w:ind w:left="0"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ONICA GHEORGHE </w:t>
      </w:r>
    </w:p>
    <w:p w14:paraId="5CCEC3B1" w14:textId="77777777" w:rsidR="008F48BA" w:rsidRPr="00253E0E" w:rsidRDefault="008F48BA" w:rsidP="008F48BA">
      <w:pPr>
        <w:pStyle w:val="BodyTextIndent2"/>
        <w:spacing w:line="240" w:lineRule="auto"/>
        <w:ind w:left="0"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19297926" w14:textId="77777777" w:rsidR="008F48BA" w:rsidRPr="00253E0E" w:rsidRDefault="008F48BA" w:rsidP="008F48BA">
      <w:pPr>
        <w:pStyle w:val="BodyTextIndent2"/>
        <w:spacing w:line="240" w:lineRule="auto"/>
        <w:ind w:left="0"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67196A76" w14:textId="77777777" w:rsidR="008F48BA" w:rsidRPr="00253E0E" w:rsidRDefault="008F48BA" w:rsidP="008F48BA">
      <w:pPr>
        <w:pStyle w:val="BodyTextIndent2"/>
        <w:spacing w:line="240" w:lineRule="auto"/>
        <w:ind w:left="0"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14:paraId="551631E5" w14:textId="77777777" w:rsidR="008F48BA" w:rsidRPr="00253E0E" w:rsidRDefault="008F48BA" w:rsidP="008F48BA">
      <w:pPr>
        <w:pStyle w:val="BodyTextIndent2"/>
        <w:spacing w:line="240" w:lineRule="auto"/>
        <w:ind w:left="0"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14:paraId="4F84EFCA" w14:textId="77777777" w:rsidR="008F48BA" w:rsidRPr="00253E0E" w:rsidRDefault="008F48BA" w:rsidP="008F48BA">
      <w:pPr>
        <w:pStyle w:val="BodyTextIndent2"/>
        <w:spacing w:line="240" w:lineRule="auto"/>
        <w:ind w:left="0"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14:paraId="39EFEACE" w14:textId="77777777" w:rsidR="008F48BA" w:rsidRPr="00284566" w:rsidRDefault="008F48BA" w:rsidP="008F48BA">
      <w:pPr>
        <w:rPr>
          <w:rFonts w:ascii="Arial Narrow" w:hAnsi="Arial Narrow"/>
          <w:b/>
          <w:i/>
          <w:sz w:val="28"/>
          <w:szCs w:val="28"/>
        </w:rPr>
      </w:pPr>
    </w:p>
    <w:p w14:paraId="440FB32F" w14:textId="77777777" w:rsidR="008F48BA" w:rsidRDefault="008F48BA" w:rsidP="008F48BA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14:paraId="633A0B8E" w14:textId="77777777" w:rsidR="008F48BA" w:rsidRDefault="008F48BA" w:rsidP="008F48BA"/>
    <w:p w14:paraId="3DE2F741" w14:textId="77777777" w:rsidR="008F48BA" w:rsidRDefault="008F48BA"/>
    <w:sectPr w:rsidR="008F48BA" w:rsidSect="00131DE5">
      <w:pgSz w:w="11906" w:h="16838"/>
      <w:pgMar w:top="180" w:right="1016" w:bottom="18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8BA"/>
    <w:rsid w:val="003C6A3D"/>
    <w:rsid w:val="008F48BA"/>
    <w:rsid w:val="00C40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5A31A8"/>
  <w15:chartTrackingRefBased/>
  <w15:docId w15:val="{B97F39F2-40EA-4F8B-A5AE-B5A87B9D8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48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8F48BA"/>
    <w:pPr>
      <w:jc w:val="center"/>
    </w:pPr>
  </w:style>
  <w:style w:type="character" w:customStyle="1" w:styleId="BodyTextChar">
    <w:name w:val="Body Text Char"/>
    <w:basedOn w:val="DefaultParagraphFont"/>
    <w:link w:val="BodyText"/>
    <w:rsid w:val="008F48BA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8F48BA"/>
    <w:pPr>
      <w:autoSpaceDE w:val="0"/>
      <w:autoSpaceDN w:val="0"/>
      <w:adjustRightInd w:val="0"/>
      <w:spacing w:line="360" w:lineRule="auto"/>
      <w:ind w:firstLine="720"/>
    </w:pPr>
    <w:rPr>
      <w:sz w:val="28"/>
    </w:rPr>
  </w:style>
  <w:style w:type="character" w:customStyle="1" w:styleId="BodyTextIndentChar">
    <w:name w:val="Body Text Indent Char"/>
    <w:basedOn w:val="DefaultParagraphFont"/>
    <w:link w:val="BodyTextIndent"/>
    <w:rsid w:val="008F48BA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character" w:styleId="Hyperlink">
    <w:name w:val="Hyperlink"/>
    <w:basedOn w:val="DefaultParagraphFont"/>
    <w:rsid w:val="008F48BA"/>
    <w:rPr>
      <w:color w:val="0000FF"/>
      <w:u w:val="single"/>
    </w:rPr>
  </w:style>
  <w:style w:type="paragraph" w:styleId="Header">
    <w:name w:val="header"/>
    <w:basedOn w:val="Normal"/>
    <w:link w:val="HeaderChar"/>
    <w:rsid w:val="008F48BA"/>
    <w:pPr>
      <w:tabs>
        <w:tab w:val="center" w:pos="4320"/>
        <w:tab w:val="right" w:pos="8640"/>
      </w:tabs>
    </w:pPr>
    <w:rPr>
      <w:noProof/>
      <w:lang w:eastAsia="en-US"/>
    </w:rPr>
  </w:style>
  <w:style w:type="character" w:customStyle="1" w:styleId="HeaderChar">
    <w:name w:val="Header Char"/>
    <w:basedOn w:val="DefaultParagraphFont"/>
    <w:link w:val="Header"/>
    <w:rsid w:val="008F48BA"/>
    <w:rPr>
      <w:rFonts w:ascii="Times New Roman" w:eastAsia="Times New Roman" w:hAnsi="Times New Roman" w:cs="Times New Roman"/>
      <w:noProof/>
      <w:sz w:val="24"/>
      <w:szCs w:val="24"/>
      <w:lang w:val="ro-RO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F48BA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8F48BA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Spacing">
    <w:name w:val="No Spacing"/>
    <w:uiPriority w:val="1"/>
    <w:qFormat/>
    <w:rsid w:val="008F48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customStyle="1" w:styleId="DefaultText2">
    <w:name w:val="Default Text:2"/>
    <w:basedOn w:val="Normal"/>
    <w:rsid w:val="008F48BA"/>
    <w:rPr>
      <w:noProof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2019-06-06T10:13:00Z</cp:lastPrinted>
  <dcterms:created xsi:type="dcterms:W3CDTF">2019-06-06T10:10:00Z</dcterms:created>
  <dcterms:modified xsi:type="dcterms:W3CDTF">2019-06-06T11:21:00Z</dcterms:modified>
</cp:coreProperties>
</file>