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10F33F" w14:textId="77777777" w:rsidR="00D966C5" w:rsidRPr="00C3501C" w:rsidRDefault="00D966C5" w:rsidP="00D966C5">
      <w:pPr>
        <w:pStyle w:val="ListParagraph"/>
        <w:spacing w:line="360" w:lineRule="auto"/>
        <w:ind w:left="0" w:firstLine="567"/>
        <w:jc w:val="center"/>
        <w:rPr>
          <w:rFonts w:ascii="Arial Narrow" w:hAnsi="Arial Narrow"/>
          <w:b/>
          <w:color w:val="FF0000"/>
        </w:rPr>
      </w:pPr>
      <w:r w:rsidRPr="00C3501C">
        <w:rPr>
          <w:noProof/>
          <w:color w:val="FF0000"/>
          <w:lang w:val="ro-RO" w:eastAsia="ro-RO"/>
        </w:rPr>
        <w:drawing>
          <wp:anchor distT="0" distB="0" distL="114300" distR="114300" simplePos="0" relativeHeight="251659264" behindDoc="0" locked="0" layoutInCell="1" allowOverlap="1" wp14:anchorId="3277DD87" wp14:editId="3B7A41EF">
            <wp:simplePos x="0" y="0"/>
            <wp:positionH relativeFrom="column">
              <wp:posOffset>2772410</wp:posOffset>
            </wp:positionH>
            <wp:positionV relativeFrom="paragraph">
              <wp:posOffset>-505460</wp:posOffset>
            </wp:positionV>
            <wp:extent cx="457200" cy="571500"/>
            <wp:effectExtent l="0" t="0" r="0" b="0"/>
            <wp:wrapTopAndBottom/>
            <wp:docPr id="2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3501C">
        <w:rPr>
          <w:rFonts w:ascii="Arial Narrow" w:hAnsi="Arial Narrow"/>
          <w:b/>
          <w:color w:val="FF0000"/>
        </w:rPr>
        <w:t>R   O   M   Â   N   I   A</w:t>
      </w:r>
    </w:p>
    <w:p w14:paraId="2B508298" w14:textId="77777777" w:rsidR="00D966C5" w:rsidRPr="00C3501C" w:rsidRDefault="00D966C5" w:rsidP="00D966C5">
      <w:pPr>
        <w:pStyle w:val="Header"/>
        <w:jc w:val="center"/>
        <w:rPr>
          <w:rFonts w:ascii="Arial Narrow" w:hAnsi="Arial Narrow"/>
          <w:b/>
          <w:color w:val="FF0000"/>
        </w:rPr>
      </w:pPr>
      <w:r w:rsidRPr="00C3501C">
        <w:rPr>
          <w:rFonts w:ascii="Arial Narrow" w:hAnsi="Arial Narrow"/>
          <w:b/>
          <w:color w:val="FF0000"/>
        </w:rPr>
        <w:t xml:space="preserve">JUDEŢUL  VASLUI - COMUNA   PUSCASI  </w:t>
      </w:r>
    </w:p>
    <w:p w14:paraId="4AAEB85E" w14:textId="3DFA38C8" w:rsidR="00D966C5" w:rsidRPr="00C3501C" w:rsidRDefault="00D966C5" w:rsidP="00D966C5">
      <w:pPr>
        <w:pStyle w:val="Header"/>
        <w:jc w:val="center"/>
        <w:rPr>
          <w:rFonts w:ascii="Arial Narrow" w:hAnsi="Arial Narrow"/>
          <w:b/>
          <w:color w:val="FF0000"/>
        </w:rPr>
      </w:pPr>
      <w:r>
        <w:rPr>
          <w:rFonts w:ascii="Arial Narrow" w:hAnsi="Arial Narrow"/>
          <w:b/>
          <w:color w:val="FF0000"/>
        </w:rPr>
        <w:t xml:space="preserve">CONSILIUL LOCAL </w:t>
      </w:r>
    </w:p>
    <w:p w14:paraId="2BE3BC00" w14:textId="77777777" w:rsidR="00D966C5" w:rsidRPr="00C3501C" w:rsidRDefault="00D966C5" w:rsidP="00D966C5">
      <w:pPr>
        <w:pStyle w:val="Header"/>
        <w:jc w:val="center"/>
        <w:rPr>
          <w:rFonts w:ascii="Arial Narrow" w:hAnsi="Arial Narrow"/>
          <w:color w:val="FF0000"/>
          <w:sz w:val="20"/>
          <w:szCs w:val="20"/>
        </w:rPr>
      </w:pPr>
      <w:r w:rsidRPr="00C3501C">
        <w:rPr>
          <w:rFonts w:ascii="Arial Narrow" w:hAnsi="Arial Narrow"/>
          <w:color w:val="FF0000"/>
          <w:sz w:val="20"/>
          <w:szCs w:val="20"/>
        </w:rPr>
        <w:t xml:space="preserve">COMUNA PUSCASI - Cod poştal  737328- Telefon: 0235.340400/fax : 0235.340348 – e-mail: </w:t>
      </w:r>
      <w:r w:rsidRPr="00C3501C">
        <w:fldChar w:fldCharType="begin"/>
      </w:r>
      <w:r w:rsidRPr="00C3501C">
        <w:rPr>
          <w:color w:val="FF0000"/>
        </w:rPr>
        <w:instrText xml:space="preserve"> HYPERLINK "mailto:primariapuscasi@yahoo.com" </w:instrText>
      </w:r>
      <w:r w:rsidRPr="00C3501C">
        <w:fldChar w:fldCharType="separate"/>
      </w:r>
      <w:r w:rsidRPr="00C3501C">
        <w:rPr>
          <w:rStyle w:val="Hyperlink"/>
          <w:rFonts w:ascii="Arial Narrow" w:hAnsi="Arial Narrow"/>
          <w:color w:val="FF0000"/>
          <w:sz w:val="20"/>
          <w:szCs w:val="20"/>
        </w:rPr>
        <w:t>primariapuscasi@yahoo.com</w:t>
      </w:r>
      <w:r w:rsidRPr="00C3501C">
        <w:rPr>
          <w:rStyle w:val="Hyperlink"/>
          <w:rFonts w:ascii="Arial Narrow" w:hAnsi="Arial Narrow"/>
          <w:color w:val="FF0000"/>
          <w:sz w:val="20"/>
          <w:szCs w:val="20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D966C5" w:rsidRPr="00C3501C" w14:paraId="2C5AC436" w14:textId="77777777" w:rsidTr="004664EB">
        <w:trPr>
          <w:trHeight w:val="70"/>
        </w:trPr>
        <w:tc>
          <w:tcPr>
            <w:tcW w:w="3096" w:type="dxa"/>
            <w:shd w:val="clear" w:color="auto" w:fill="0000FF"/>
          </w:tcPr>
          <w:p w14:paraId="5AB01B46" w14:textId="77777777" w:rsidR="00D966C5" w:rsidRPr="00C3501C" w:rsidRDefault="00D966C5" w:rsidP="004664EB">
            <w:pPr>
              <w:pStyle w:val="Header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31132D03" w14:textId="77777777" w:rsidR="00D966C5" w:rsidRPr="00C3501C" w:rsidRDefault="00D966C5" w:rsidP="004664EB">
            <w:pPr>
              <w:pStyle w:val="Header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47B2AB19" w14:textId="77777777" w:rsidR="00D966C5" w:rsidRPr="00C3501C" w:rsidRDefault="00D966C5" w:rsidP="004664EB">
            <w:pPr>
              <w:pStyle w:val="Header"/>
              <w:rPr>
                <w:color w:val="FF0000"/>
                <w:sz w:val="6"/>
                <w:szCs w:val="6"/>
              </w:rPr>
            </w:pPr>
          </w:p>
        </w:tc>
      </w:tr>
    </w:tbl>
    <w:p w14:paraId="31261533" w14:textId="6C1EC3DF" w:rsidR="00D966C5" w:rsidRPr="00C3501C" w:rsidRDefault="00D966C5" w:rsidP="00D966C5">
      <w:pPr>
        <w:pStyle w:val="BodyTextIndent2"/>
        <w:ind w:firstLine="0"/>
        <w:jc w:val="center"/>
        <w:rPr>
          <w:rFonts w:ascii="Algerian" w:hAnsi="Algerian"/>
          <w:bCs/>
          <w:color w:val="FF0000"/>
          <w:sz w:val="70"/>
          <w:szCs w:val="70"/>
        </w:rPr>
      </w:pPr>
      <w:r w:rsidRPr="00C3501C">
        <w:rPr>
          <w:rFonts w:ascii="Algerian" w:hAnsi="Algerian"/>
          <w:bCs/>
          <w:color w:val="FF0000"/>
          <w:sz w:val="70"/>
          <w:szCs w:val="70"/>
        </w:rPr>
        <w:t>HOT</w:t>
      </w:r>
      <w:r w:rsidRPr="00C3501C">
        <w:rPr>
          <w:bCs/>
          <w:color w:val="FF0000"/>
          <w:sz w:val="70"/>
          <w:szCs w:val="70"/>
        </w:rPr>
        <w:t>Ă</w:t>
      </w:r>
      <w:r w:rsidRPr="00C3501C">
        <w:rPr>
          <w:rFonts w:ascii="Algerian" w:hAnsi="Algerian"/>
          <w:bCs/>
          <w:color w:val="FF0000"/>
          <w:sz w:val="70"/>
          <w:szCs w:val="70"/>
        </w:rPr>
        <w:t>R</w:t>
      </w:r>
      <w:r w:rsidRPr="00C3501C">
        <w:rPr>
          <w:rFonts w:ascii="Algerian" w:hAnsi="Algerian" w:cs="Algerian"/>
          <w:bCs/>
          <w:color w:val="FF0000"/>
          <w:sz w:val="70"/>
          <w:szCs w:val="70"/>
        </w:rPr>
        <w:t>Â</w:t>
      </w:r>
      <w:r w:rsidRPr="00C3501C">
        <w:rPr>
          <w:rFonts w:ascii="Algerian" w:hAnsi="Algerian"/>
          <w:bCs/>
          <w:color w:val="FF0000"/>
          <w:sz w:val="70"/>
          <w:szCs w:val="70"/>
        </w:rPr>
        <w:t>RE</w:t>
      </w:r>
      <w:r>
        <w:rPr>
          <w:rFonts w:ascii="Algerian" w:hAnsi="Algerian"/>
          <w:bCs/>
          <w:color w:val="FF0000"/>
          <w:sz w:val="70"/>
          <w:szCs w:val="70"/>
        </w:rPr>
        <w:t>A NR. 17/2019</w:t>
      </w:r>
    </w:p>
    <w:p w14:paraId="1D08073E" w14:textId="77777777" w:rsidR="00D966C5" w:rsidRPr="00C3501C" w:rsidRDefault="00D966C5" w:rsidP="00D966C5">
      <w:pPr>
        <w:pStyle w:val="ListParagraph"/>
        <w:spacing w:line="276" w:lineRule="auto"/>
        <w:ind w:left="0" w:firstLine="567"/>
        <w:jc w:val="center"/>
        <w:rPr>
          <w:rFonts w:ascii="Arial Narrow" w:hAnsi="Arial Narrow"/>
          <w:b/>
          <w:color w:val="FF0000"/>
          <w:sz w:val="28"/>
          <w:szCs w:val="28"/>
        </w:rPr>
      </w:pP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privind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darea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in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folosinta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gratuita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din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dom</w:t>
      </w:r>
      <w:bookmarkStart w:id="0" w:name="_GoBack"/>
      <w:bookmarkEnd w:id="0"/>
      <w:r w:rsidRPr="00C3501C">
        <w:rPr>
          <w:rFonts w:ascii="Arial Narrow" w:hAnsi="Arial Narrow"/>
          <w:b/>
          <w:color w:val="FF0000"/>
          <w:sz w:val="28"/>
          <w:szCs w:val="28"/>
        </w:rPr>
        <w:t>eniul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public al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comunei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Puscasi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a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unei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suprafete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de 1,</w:t>
      </w:r>
      <w:proofErr w:type="gramStart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92 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mp</w:t>
      </w:r>
      <w:proofErr w:type="spellEnd"/>
      <w:proofErr w:type="gram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pe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durata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existentei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constructiei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 in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vederea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executarii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“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Modernizare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LEA MT.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Inlocuire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stalpi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de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lemn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montati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provizoriu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pe LEA MT cu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stalpi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din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beton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,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aferenta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Centrului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de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retea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Vaslui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  ” </w:t>
      </w:r>
      <w:proofErr w:type="spellStart"/>
      <w:r w:rsidRPr="00C3501C">
        <w:rPr>
          <w:rFonts w:ascii="Arial Narrow" w:hAnsi="Arial Narrow"/>
          <w:b/>
          <w:color w:val="FF0000"/>
          <w:sz w:val="28"/>
          <w:szCs w:val="28"/>
        </w:rPr>
        <w:t>catre</w:t>
      </w:r>
      <w:proofErr w:type="spellEnd"/>
      <w:r w:rsidRPr="00C3501C">
        <w:rPr>
          <w:rFonts w:ascii="Arial Narrow" w:hAnsi="Arial Narrow"/>
          <w:b/>
          <w:color w:val="FF0000"/>
          <w:sz w:val="28"/>
          <w:szCs w:val="28"/>
        </w:rPr>
        <w:t xml:space="preserve">  DELGAZ GRID SA  </w:t>
      </w:r>
    </w:p>
    <w:p w14:paraId="580A9476" w14:textId="77777777" w:rsidR="00D966C5" w:rsidRDefault="00D966C5" w:rsidP="00D966C5">
      <w:pPr>
        <w:rPr>
          <w:rFonts w:ascii="Arial Narrow" w:hAnsi="Arial Narrow"/>
          <w:b/>
          <w:bCs/>
          <w:sz w:val="28"/>
          <w:szCs w:val="28"/>
          <w:lang w:val="fr-FR"/>
        </w:rPr>
      </w:pPr>
    </w:p>
    <w:p w14:paraId="28EE62E3" w14:textId="77777777" w:rsidR="00D966C5" w:rsidRPr="00764841" w:rsidRDefault="00D966C5" w:rsidP="00D966C5">
      <w:pPr>
        <w:rPr>
          <w:rFonts w:ascii="Arial Narrow" w:hAnsi="Arial Narrow"/>
          <w:b/>
          <w:bCs/>
          <w:sz w:val="28"/>
          <w:szCs w:val="28"/>
          <w:lang w:val="fr-FR"/>
        </w:rPr>
      </w:pPr>
      <w:proofErr w:type="spellStart"/>
      <w:r w:rsidRPr="00764841">
        <w:rPr>
          <w:rFonts w:ascii="Arial Narrow" w:hAnsi="Arial Narrow"/>
          <w:b/>
          <w:bCs/>
          <w:sz w:val="28"/>
          <w:szCs w:val="28"/>
          <w:lang w:val="fr-FR"/>
        </w:rPr>
        <w:t>Avand</w:t>
      </w:r>
      <w:proofErr w:type="spellEnd"/>
      <w:r w:rsidRPr="00764841">
        <w:rPr>
          <w:rFonts w:ascii="Arial Narrow" w:hAnsi="Arial Narrow"/>
          <w:b/>
          <w:bCs/>
          <w:sz w:val="28"/>
          <w:szCs w:val="28"/>
          <w:lang w:val="fr-FR"/>
        </w:rPr>
        <w:t xml:space="preserve"> in </w:t>
      </w:r>
      <w:proofErr w:type="spellStart"/>
      <w:r w:rsidRPr="00764841">
        <w:rPr>
          <w:rFonts w:ascii="Arial Narrow" w:hAnsi="Arial Narrow"/>
          <w:b/>
          <w:bCs/>
          <w:sz w:val="28"/>
          <w:szCs w:val="28"/>
          <w:lang w:val="fr-FR"/>
        </w:rPr>
        <w:t>vedere</w:t>
      </w:r>
      <w:proofErr w:type="spellEnd"/>
      <w:r w:rsidRPr="00764841">
        <w:rPr>
          <w:rFonts w:ascii="Arial Narrow" w:hAnsi="Arial Narrow"/>
          <w:b/>
          <w:bCs/>
          <w:sz w:val="28"/>
          <w:szCs w:val="28"/>
          <w:lang w:val="fr-FR"/>
        </w:rPr>
        <w:t xml:space="preserve"> : </w:t>
      </w:r>
    </w:p>
    <w:p w14:paraId="5C546725" w14:textId="77777777" w:rsidR="00D966C5" w:rsidRPr="00764841" w:rsidRDefault="00D966C5" w:rsidP="00D966C5">
      <w:pPr>
        <w:spacing w:line="240" w:lineRule="auto"/>
        <w:ind w:firstLine="709"/>
        <w:jc w:val="both"/>
        <w:rPr>
          <w:rFonts w:ascii="Arial Narrow" w:hAnsi="Arial Narrow"/>
          <w:sz w:val="28"/>
          <w:szCs w:val="28"/>
        </w:rPr>
      </w:pPr>
      <w:r w:rsidRPr="00764841">
        <w:rPr>
          <w:rFonts w:ascii="Arial Narrow" w:hAnsi="Arial Narrow"/>
          <w:sz w:val="28"/>
          <w:szCs w:val="28"/>
        </w:rPr>
        <w:t xml:space="preserve">- Expunerea de motive a primarului comunei Puscasi, </w:t>
      </w:r>
    </w:p>
    <w:p w14:paraId="2D05D7A0" w14:textId="77777777" w:rsidR="00D966C5" w:rsidRPr="00764841" w:rsidRDefault="00D966C5" w:rsidP="00D966C5">
      <w:pPr>
        <w:spacing w:line="240" w:lineRule="auto"/>
        <w:ind w:firstLine="709"/>
        <w:jc w:val="both"/>
        <w:rPr>
          <w:rFonts w:ascii="Arial Narrow" w:hAnsi="Arial Narrow"/>
          <w:sz w:val="28"/>
          <w:szCs w:val="28"/>
        </w:rPr>
      </w:pPr>
      <w:r w:rsidRPr="00764841">
        <w:rPr>
          <w:rFonts w:ascii="Arial Narrow" w:hAnsi="Arial Narrow"/>
          <w:sz w:val="28"/>
          <w:szCs w:val="28"/>
        </w:rPr>
        <w:t xml:space="preserve">- Raportul compartimentului </w:t>
      </w:r>
      <w:r>
        <w:rPr>
          <w:rFonts w:ascii="Arial Narrow" w:hAnsi="Arial Narrow"/>
          <w:sz w:val="28"/>
          <w:szCs w:val="28"/>
        </w:rPr>
        <w:t xml:space="preserve">Urbanism – Amenajarea teritoriului </w:t>
      </w:r>
      <w:r w:rsidRPr="00764841">
        <w:rPr>
          <w:rFonts w:ascii="Arial Narrow" w:hAnsi="Arial Narrow"/>
          <w:sz w:val="28"/>
          <w:szCs w:val="28"/>
        </w:rPr>
        <w:t xml:space="preserve">din aparatul de specialitate al primarului , </w:t>
      </w:r>
    </w:p>
    <w:p w14:paraId="542DDF27" w14:textId="77777777" w:rsidR="00D966C5" w:rsidRDefault="00D966C5" w:rsidP="00D966C5">
      <w:pPr>
        <w:spacing w:line="240" w:lineRule="auto"/>
        <w:ind w:firstLine="709"/>
        <w:jc w:val="both"/>
        <w:rPr>
          <w:rFonts w:ascii="Arial Narrow" w:hAnsi="Arial Narrow"/>
          <w:sz w:val="28"/>
          <w:szCs w:val="28"/>
        </w:rPr>
      </w:pPr>
      <w:r w:rsidRPr="00764841">
        <w:rPr>
          <w:rFonts w:ascii="Arial Narrow" w:hAnsi="Arial Narrow"/>
          <w:sz w:val="28"/>
          <w:szCs w:val="28"/>
        </w:rPr>
        <w:t xml:space="preserve">- Raportul de specialitate a Comisiei  din cadrul Consiliului Local Puscasi, </w:t>
      </w:r>
    </w:p>
    <w:p w14:paraId="7ED6C6B0" w14:textId="77777777" w:rsidR="00D966C5" w:rsidRDefault="00D966C5" w:rsidP="00D966C5">
      <w:pPr>
        <w:spacing w:line="240" w:lineRule="auto"/>
        <w:ind w:firstLine="709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Avand in vedere adresa nr. 283 din data de 19,03,2019 a Elco Vaslui, inregistrata cu nr. 1041/20.03.2019 prin care se solicita atribuirea in folosinta gratuita catre Delaz Grid Sa a suprafetei de 1,92 mp de teren domeniul public  </w:t>
      </w:r>
    </w:p>
    <w:p w14:paraId="109140E1" w14:textId="77777777" w:rsidR="00D966C5" w:rsidRDefault="00D966C5" w:rsidP="00D966C5">
      <w:pPr>
        <w:pStyle w:val="BodyText"/>
        <w:ind w:firstLine="720"/>
        <w:jc w:val="both"/>
        <w:rPr>
          <w:rFonts w:ascii="Arial Narrow" w:hAnsi="Arial Narrow"/>
          <w:sz w:val="28"/>
          <w:szCs w:val="28"/>
        </w:rPr>
      </w:pPr>
      <w:r w:rsidRPr="00E56BE2">
        <w:rPr>
          <w:rFonts w:ascii="Arial Narrow" w:hAnsi="Arial Narrow"/>
          <w:sz w:val="28"/>
          <w:szCs w:val="28"/>
        </w:rPr>
        <w:t>- având în vedere prevederile Hotărârii Consiliului local nr. 10/2006 privind aprobarea structurii şi valorii patrimoniului comunei Puşcaşi, judeţul Vaslui şi Hotărârea nr. 1 din data de  30 ianuarie 2015 privind adoptarea Bugetului de venituri şi cheltuieli al Consiliului local al comunei Puşcaşi pentru anul 2015;</w:t>
      </w:r>
    </w:p>
    <w:p w14:paraId="2F72C3CB" w14:textId="77777777" w:rsidR="00D966C5" w:rsidRPr="009B5FD8" w:rsidRDefault="00D966C5" w:rsidP="00D966C5">
      <w:pPr>
        <w:pStyle w:val="BodyText"/>
        <w:ind w:firstLine="7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-  avand in vedere art 12 din Legea nr. 123/2012  a </w:t>
      </w:r>
      <w:r w:rsidRPr="009B5FD8">
        <w:rPr>
          <w:rFonts w:ascii="Arial Narrow" w:hAnsi="Arial Narrow"/>
          <w:bCs/>
          <w:sz w:val="28"/>
          <w:szCs w:val="28"/>
        </w:rPr>
        <w:t>energiei electrice şi a gazelor naturale</w:t>
      </w:r>
    </w:p>
    <w:p w14:paraId="60CE043B" w14:textId="77777777" w:rsidR="00D966C5" w:rsidRPr="00764841" w:rsidRDefault="00D966C5" w:rsidP="00D966C5">
      <w:pPr>
        <w:spacing w:line="240" w:lineRule="auto"/>
        <w:jc w:val="both"/>
        <w:rPr>
          <w:rFonts w:ascii="Arial Narrow" w:hAnsi="Arial Narrow"/>
          <w:sz w:val="28"/>
          <w:szCs w:val="28"/>
        </w:rPr>
      </w:pPr>
      <w:r w:rsidRPr="00764841">
        <w:rPr>
          <w:rFonts w:ascii="Arial Narrow" w:hAnsi="Arial Narrow"/>
          <w:sz w:val="28"/>
          <w:szCs w:val="28"/>
        </w:rPr>
        <w:t xml:space="preserve">           - </w:t>
      </w:r>
      <w:r>
        <w:rPr>
          <w:rFonts w:ascii="Arial Narrow" w:hAnsi="Arial Narrow"/>
          <w:sz w:val="28"/>
          <w:szCs w:val="28"/>
        </w:rPr>
        <w:t xml:space="preserve"> </w:t>
      </w:r>
      <w:r w:rsidRPr="00764841">
        <w:rPr>
          <w:rFonts w:ascii="Arial Narrow" w:hAnsi="Arial Narrow"/>
          <w:sz w:val="28"/>
          <w:szCs w:val="28"/>
        </w:rPr>
        <w:t xml:space="preserve">art. 123 din Legea Legea nr.215/2001, republicată cu modificările şi completările </w:t>
      </w:r>
    </w:p>
    <w:p w14:paraId="5A854232" w14:textId="77777777" w:rsidR="00D966C5" w:rsidRPr="00764841" w:rsidRDefault="00D966C5" w:rsidP="00D966C5">
      <w:pPr>
        <w:spacing w:line="240" w:lineRule="auto"/>
        <w:jc w:val="both"/>
        <w:rPr>
          <w:rFonts w:ascii="Arial Narrow" w:hAnsi="Arial Narrow"/>
          <w:sz w:val="28"/>
          <w:szCs w:val="28"/>
        </w:rPr>
      </w:pPr>
      <w:r w:rsidRPr="00764841">
        <w:rPr>
          <w:rFonts w:ascii="Arial Narrow" w:hAnsi="Arial Narrow"/>
          <w:sz w:val="28"/>
          <w:szCs w:val="28"/>
        </w:rPr>
        <w:t>ulterioare, privind administraţia publică local</w:t>
      </w:r>
    </w:p>
    <w:p w14:paraId="45494E2F" w14:textId="77777777" w:rsidR="00D966C5" w:rsidRPr="00764841" w:rsidRDefault="00D966C5" w:rsidP="00D966C5">
      <w:pPr>
        <w:spacing w:line="240" w:lineRule="auto"/>
        <w:jc w:val="both"/>
        <w:rPr>
          <w:rFonts w:ascii="Arial Narrow" w:hAnsi="Arial Narrow"/>
          <w:sz w:val="28"/>
          <w:szCs w:val="28"/>
        </w:rPr>
      </w:pPr>
      <w:r w:rsidRPr="00764841">
        <w:rPr>
          <w:rFonts w:ascii="Arial Narrow" w:hAnsi="Arial Narrow"/>
          <w:b/>
          <w:sz w:val="28"/>
          <w:szCs w:val="28"/>
        </w:rPr>
        <w:t>În temeiul</w:t>
      </w:r>
      <w:r w:rsidRPr="00764841">
        <w:rPr>
          <w:rFonts w:ascii="Arial Narrow" w:hAnsi="Arial Narrow"/>
          <w:sz w:val="28"/>
          <w:szCs w:val="28"/>
        </w:rPr>
        <w:t xml:space="preserve"> :</w:t>
      </w:r>
    </w:p>
    <w:p w14:paraId="284928A2" w14:textId="77777777" w:rsidR="00D966C5" w:rsidRPr="00764841" w:rsidRDefault="00D966C5" w:rsidP="00D966C5">
      <w:pPr>
        <w:spacing w:line="240" w:lineRule="auto"/>
        <w:jc w:val="both"/>
        <w:rPr>
          <w:rFonts w:ascii="Arial Narrow" w:hAnsi="Arial Narrow"/>
          <w:sz w:val="28"/>
          <w:szCs w:val="28"/>
        </w:rPr>
      </w:pPr>
      <w:r w:rsidRPr="00764841">
        <w:rPr>
          <w:rFonts w:ascii="Arial Narrow" w:hAnsi="Arial Narrow"/>
          <w:sz w:val="28"/>
          <w:szCs w:val="28"/>
        </w:rPr>
        <w:t xml:space="preserve">         </w:t>
      </w:r>
      <w:r>
        <w:rPr>
          <w:rFonts w:ascii="Arial Narrow" w:hAnsi="Arial Narrow"/>
          <w:sz w:val="28"/>
          <w:szCs w:val="28"/>
        </w:rPr>
        <w:t>-</w:t>
      </w:r>
      <w:r w:rsidRPr="00764841">
        <w:rPr>
          <w:rFonts w:ascii="Arial Narrow" w:hAnsi="Arial Narrow"/>
          <w:sz w:val="28"/>
          <w:szCs w:val="28"/>
        </w:rPr>
        <w:t xml:space="preserve"> prevederilor art.123, alin.1 şi 2 , art.36, alin.2, lit.c), alin.5, lit.b) precum şi ale art.45, alin.1 şi 3 din Legea nr.215/2001</w:t>
      </w:r>
      <w:r w:rsidRPr="00877591">
        <w:rPr>
          <w:rFonts w:ascii="Arial Narrow" w:hAnsi="Arial Narrow"/>
          <w:sz w:val="28"/>
          <w:szCs w:val="28"/>
        </w:rPr>
        <w:t xml:space="preserve"> </w:t>
      </w:r>
      <w:r w:rsidRPr="00764841">
        <w:rPr>
          <w:rFonts w:ascii="Arial Narrow" w:hAnsi="Arial Narrow"/>
          <w:sz w:val="28"/>
          <w:szCs w:val="28"/>
        </w:rPr>
        <w:t>privind administraţia publică local</w:t>
      </w:r>
      <w:r>
        <w:rPr>
          <w:rFonts w:ascii="Arial Narrow" w:hAnsi="Arial Narrow"/>
          <w:sz w:val="28"/>
          <w:szCs w:val="28"/>
        </w:rPr>
        <w:t>a</w:t>
      </w:r>
      <w:r w:rsidRPr="00764841">
        <w:rPr>
          <w:rFonts w:ascii="Arial Narrow" w:hAnsi="Arial Narrow"/>
          <w:sz w:val="28"/>
          <w:szCs w:val="28"/>
        </w:rPr>
        <w:t xml:space="preserve">, republicată cu modificările şi completările ulterioare, </w:t>
      </w:r>
    </w:p>
    <w:p w14:paraId="19A8943D" w14:textId="77777777" w:rsidR="00D966C5" w:rsidRPr="00C3501C" w:rsidRDefault="00D966C5" w:rsidP="00D966C5">
      <w:pPr>
        <w:pStyle w:val="BodyTextIndent2"/>
        <w:rPr>
          <w:rFonts w:ascii="Arial Narrow" w:hAnsi="Arial Narrow"/>
          <w:b/>
          <w:color w:val="FF0000"/>
          <w:sz w:val="32"/>
          <w:szCs w:val="32"/>
        </w:rPr>
      </w:pPr>
      <w:r w:rsidRPr="00C3501C">
        <w:rPr>
          <w:rFonts w:ascii="Arial Narrow" w:hAnsi="Arial Narrow"/>
          <w:b/>
          <w:color w:val="FF0000"/>
          <w:sz w:val="32"/>
          <w:szCs w:val="32"/>
        </w:rPr>
        <w:t>Consiliul local al comunei Puşcaşi, judeţul Vaslui</w:t>
      </w:r>
    </w:p>
    <w:p w14:paraId="734BA347" w14:textId="77777777" w:rsidR="00D966C5" w:rsidRPr="00C3501C" w:rsidRDefault="00D966C5" w:rsidP="00D966C5">
      <w:pPr>
        <w:pStyle w:val="BodyTextIndent2"/>
        <w:rPr>
          <w:rFonts w:ascii="Arial Narrow" w:hAnsi="Arial Narrow"/>
          <w:b/>
          <w:color w:val="FF0000"/>
          <w:sz w:val="32"/>
          <w:szCs w:val="32"/>
        </w:rPr>
      </w:pPr>
    </w:p>
    <w:p w14:paraId="37C3C0B2" w14:textId="77777777" w:rsidR="00D966C5" w:rsidRPr="00C3501C" w:rsidRDefault="00D966C5" w:rsidP="00D966C5">
      <w:pPr>
        <w:pStyle w:val="BodyTextIndent2"/>
        <w:jc w:val="center"/>
        <w:rPr>
          <w:rFonts w:ascii="Algerian" w:hAnsi="Algerian"/>
          <w:color w:val="FF0000"/>
          <w:sz w:val="50"/>
          <w:szCs w:val="50"/>
        </w:rPr>
      </w:pPr>
      <w:r w:rsidRPr="00C3501C">
        <w:rPr>
          <w:rFonts w:ascii="Algerian" w:hAnsi="Algerian"/>
          <w:color w:val="FF0000"/>
          <w:sz w:val="50"/>
          <w:szCs w:val="50"/>
        </w:rPr>
        <w:t>HOT</w:t>
      </w:r>
      <w:r w:rsidRPr="00C3501C">
        <w:rPr>
          <w:rFonts w:ascii="Cambria" w:hAnsi="Cambria" w:cs="Cambria"/>
          <w:color w:val="FF0000"/>
          <w:sz w:val="50"/>
          <w:szCs w:val="50"/>
        </w:rPr>
        <w:t>Ă</w:t>
      </w:r>
      <w:r w:rsidRPr="00C3501C">
        <w:rPr>
          <w:rFonts w:ascii="Algerian" w:hAnsi="Algerian"/>
          <w:color w:val="FF0000"/>
          <w:sz w:val="50"/>
          <w:szCs w:val="50"/>
        </w:rPr>
        <w:t>R</w:t>
      </w:r>
      <w:r w:rsidRPr="00C3501C">
        <w:rPr>
          <w:rFonts w:ascii="Cambria" w:hAnsi="Cambria" w:cs="Cambria"/>
          <w:color w:val="FF0000"/>
          <w:sz w:val="50"/>
          <w:szCs w:val="50"/>
        </w:rPr>
        <w:t>ĂŞ</w:t>
      </w:r>
      <w:r w:rsidRPr="00C3501C">
        <w:rPr>
          <w:rFonts w:ascii="Algerian" w:hAnsi="Algerian"/>
          <w:color w:val="FF0000"/>
          <w:sz w:val="50"/>
          <w:szCs w:val="50"/>
        </w:rPr>
        <w:t>TE</w:t>
      </w:r>
      <w:r w:rsidRPr="00C3501C">
        <w:rPr>
          <w:rFonts w:ascii="Algerian" w:hAnsi="Algerian" w:cs="Algerian"/>
          <w:color w:val="FF0000"/>
          <w:sz w:val="50"/>
          <w:szCs w:val="50"/>
        </w:rPr>
        <w:t> </w:t>
      </w:r>
      <w:r w:rsidRPr="00C3501C">
        <w:rPr>
          <w:rFonts w:ascii="Algerian" w:hAnsi="Algerian"/>
          <w:color w:val="FF0000"/>
          <w:sz w:val="50"/>
          <w:szCs w:val="50"/>
        </w:rPr>
        <w:t>:</w:t>
      </w:r>
    </w:p>
    <w:p w14:paraId="6BC447B3" w14:textId="77777777" w:rsidR="00D966C5" w:rsidRPr="00C93660" w:rsidRDefault="00D966C5" w:rsidP="00D966C5">
      <w:pPr>
        <w:pStyle w:val="BodyTextIndent2"/>
        <w:rPr>
          <w:rFonts w:ascii="Arial Narrow" w:hAnsi="Arial Narrow"/>
        </w:rPr>
      </w:pPr>
    </w:p>
    <w:p w14:paraId="63FF9277" w14:textId="77777777" w:rsidR="00D966C5" w:rsidRPr="00D966C5" w:rsidRDefault="00D966C5" w:rsidP="00D966C5">
      <w:pPr>
        <w:jc w:val="both"/>
        <w:rPr>
          <w:rFonts w:ascii="Arial Narrow" w:hAnsi="Arial Narrow"/>
          <w:i/>
          <w:sz w:val="32"/>
          <w:szCs w:val="32"/>
        </w:rPr>
      </w:pPr>
      <w:r w:rsidRPr="00D966C5"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  <w:t xml:space="preserve">                   Art.1.  Se aproba darea in folosinta gratuita pe durata existentei capacitatilor electrice a unui teren in suprafata de 1,92  mp situat in localitatea </w:t>
      </w:r>
      <w:r w:rsidRPr="00D966C5">
        <w:rPr>
          <w:rStyle w:val="Strong"/>
          <w:rFonts w:ascii="Arial Narrow" w:hAnsi="Arial Narrow" w:cs="Arial"/>
          <w:b w:val="0"/>
          <w:color w:val="333333"/>
          <w:sz w:val="32"/>
          <w:szCs w:val="32"/>
        </w:rPr>
        <w:lastRenderedPageBreak/>
        <w:t xml:space="preserve">Puscasi, comuna Puscasi, judetul Vaslui   catre DELGAZ GRID SA  in vederea realizarii </w:t>
      </w:r>
      <w:r w:rsidRPr="00D966C5">
        <w:rPr>
          <w:rFonts w:ascii="Arial Narrow" w:hAnsi="Arial Narrow"/>
          <w:sz w:val="32"/>
          <w:szCs w:val="32"/>
        </w:rPr>
        <w:t xml:space="preserve">obiectivului de investitii: Modernizare LEA MT. Inlocuire stalpi de lemn montati provizoriu pe LEA MT cu stalpi din beton, aferenta Centrului de retea Vaslui   </w:t>
      </w:r>
    </w:p>
    <w:p w14:paraId="210FE3CD" w14:textId="77777777" w:rsidR="00D966C5" w:rsidRDefault="00D966C5" w:rsidP="00D966C5">
      <w:pPr>
        <w:pStyle w:val="BodyTextIndent"/>
        <w:ind w:left="0" w:firstLine="709"/>
        <w:jc w:val="both"/>
        <w:rPr>
          <w:rStyle w:val="Strong"/>
          <w:rFonts w:ascii="Arial Narrow" w:hAnsi="Arial Narrow" w:cs="Arial"/>
          <w:color w:val="333333"/>
          <w:sz w:val="32"/>
          <w:szCs w:val="32"/>
        </w:rPr>
      </w:pPr>
    </w:p>
    <w:p w14:paraId="5EA2C38F" w14:textId="2FD532F0" w:rsidR="00D966C5" w:rsidRPr="00A04F57" w:rsidRDefault="00D966C5" w:rsidP="00D966C5">
      <w:pPr>
        <w:pStyle w:val="BodyTextIndent"/>
        <w:ind w:left="0" w:firstLine="709"/>
        <w:jc w:val="both"/>
        <w:rPr>
          <w:rFonts w:ascii="Arial Narrow" w:hAnsi="Arial Narrow"/>
          <w:sz w:val="32"/>
          <w:szCs w:val="32"/>
        </w:rPr>
      </w:pPr>
      <w:r>
        <w:rPr>
          <w:rStyle w:val="Strong"/>
          <w:rFonts w:ascii="Arial Narrow" w:hAnsi="Arial Narrow" w:cs="Arial"/>
          <w:color w:val="333333"/>
          <w:sz w:val="32"/>
          <w:szCs w:val="32"/>
        </w:rPr>
        <w:t xml:space="preserve">  </w:t>
      </w:r>
      <w:r w:rsidRPr="00A04F57">
        <w:rPr>
          <w:rFonts w:ascii="Arial Narrow" w:hAnsi="Arial Narrow"/>
          <w:b/>
          <w:sz w:val="32"/>
          <w:szCs w:val="32"/>
        </w:rPr>
        <w:t>Art.</w:t>
      </w:r>
      <w:r>
        <w:rPr>
          <w:rFonts w:ascii="Arial Narrow" w:hAnsi="Arial Narrow"/>
          <w:b/>
          <w:sz w:val="32"/>
          <w:szCs w:val="32"/>
        </w:rPr>
        <w:t xml:space="preserve">  2</w:t>
      </w:r>
      <w:r w:rsidRPr="00A04F57">
        <w:rPr>
          <w:rFonts w:ascii="Arial Narrow" w:hAnsi="Arial Narrow"/>
          <w:b/>
          <w:sz w:val="32"/>
          <w:szCs w:val="32"/>
        </w:rPr>
        <w:t xml:space="preserve">  </w:t>
      </w:r>
      <w:r w:rsidRPr="00A04F57">
        <w:rPr>
          <w:rFonts w:ascii="Arial Narrow" w:hAnsi="Arial Narrow"/>
          <w:sz w:val="32"/>
          <w:szCs w:val="32"/>
        </w:rPr>
        <w:t xml:space="preserve"> Cu drept de contestatie la instanta de contencios administrativ, conform Legii nr. 544/2004 – Legea contenciosului administrativ, cu modificarile si completarile ulterioare, in termenul prevazut de lege.</w:t>
      </w:r>
    </w:p>
    <w:p w14:paraId="2535271B" w14:textId="77777777" w:rsidR="00D966C5" w:rsidRDefault="00D966C5" w:rsidP="00D966C5">
      <w:pPr>
        <w:pStyle w:val="BodyTextIndent"/>
        <w:tabs>
          <w:tab w:val="left" w:pos="0"/>
        </w:tabs>
        <w:ind w:left="0" w:firstLine="720"/>
        <w:jc w:val="both"/>
        <w:rPr>
          <w:rFonts w:ascii="Arial Narrow" w:hAnsi="Arial Narrow"/>
          <w:sz w:val="32"/>
          <w:szCs w:val="32"/>
        </w:rPr>
      </w:pPr>
    </w:p>
    <w:p w14:paraId="032A0EB4" w14:textId="77777777" w:rsidR="00D966C5" w:rsidRPr="00A04F57" w:rsidRDefault="00D966C5" w:rsidP="00D966C5">
      <w:pPr>
        <w:ind w:firstLine="709"/>
        <w:jc w:val="both"/>
        <w:rPr>
          <w:rFonts w:ascii="Arial Narrow" w:hAnsi="Arial Narrow"/>
          <w:sz w:val="32"/>
          <w:szCs w:val="32"/>
        </w:rPr>
      </w:pPr>
      <w:r w:rsidRPr="004E74EF">
        <w:rPr>
          <w:rFonts w:ascii="Arial Narrow" w:hAnsi="Arial Narrow"/>
          <w:bCs/>
          <w:sz w:val="32"/>
          <w:szCs w:val="32"/>
        </w:rPr>
        <w:t xml:space="preserve"> </w:t>
      </w:r>
      <w:r w:rsidRPr="004E74EF">
        <w:rPr>
          <w:rFonts w:ascii="Arial Narrow" w:hAnsi="Arial Narrow"/>
          <w:b/>
          <w:sz w:val="32"/>
          <w:szCs w:val="32"/>
        </w:rPr>
        <w:t xml:space="preserve">Art.  </w:t>
      </w:r>
      <w:r>
        <w:rPr>
          <w:rFonts w:ascii="Arial Narrow" w:hAnsi="Arial Narrow"/>
          <w:b/>
          <w:sz w:val="32"/>
          <w:szCs w:val="32"/>
        </w:rPr>
        <w:t xml:space="preserve">3 </w:t>
      </w:r>
      <w:r w:rsidRPr="004E74EF">
        <w:rPr>
          <w:rFonts w:ascii="Arial Narrow" w:hAnsi="Arial Narrow"/>
          <w:b/>
          <w:sz w:val="32"/>
          <w:szCs w:val="32"/>
        </w:rPr>
        <w:t xml:space="preserve"> </w:t>
      </w:r>
      <w:r w:rsidRPr="00A04F57">
        <w:rPr>
          <w:rFonts w:ascii="Arial Narrow" w:hAnsi="Arial Narrow"/>
          <w:sz w:val="32"/>
          <w:szCs w:val="32"/>
        </w:rPr>
        <w:t xml:space="preserve">Prezenta hotarare va fi adusa la cunostinta publica, prin afisare si se va comunica primarului comunei Puscasi, compartimentului </w:t>
      </w:r>
      <w:r>
        <w:rPr>
          <w:rFonts w:ascii="Arial Narrow" w:hAnsi="Arial Narrow"/>
          <w:sz w:val="32"/>
          <w:szCs w:val="32"/>
        </w:rPr>
        <w:t xml:space="preserve">Urbanism – amenajarea teritoriului </w:t>
      </w:r>
      <w:r w:rsidRPr="00A04F57">
        <w:rPr>
          <w:rFonts w:ascii="Arial Narrow" w:hAnsi="Arial Narrow"/>
          <w:sz w:val="32"/>
          <w:szCs w:val="32"/>
        </w:rPr>
        <w:t>din cadrul aparatului de specialitate al primarului comunei Puscasi, judeţul Vaslui si Institutiei Prefectului – judetul Vaslui, in termenul prevazut de lege.</w:t>
      </w:r>
    </w:p>
    <w:p w14:paraId="7F82C556" w14:textId="77777777" w:rsidR="00D966C5" w:rsidRDefault="00D966C5" w:rsidP="00D966C5">
      <w:pPr>
        <w:ind w:firstLine="720"/>
        <w:jc w:val="both"/>
        <w:rPr>
          <w:rFonts w:ascii="Arial Narrow" w:hAnsi="Arial Narrow"/>
          <w:b/>
          <w:sz w:val="32"/>
          <w:szCs w:val="32"/>
        </w:rPr>
      </w:pPr>
      <w:r w:rsidRPr="004E74EF">
        <w:rPr>
          <w:rFonts w:ascii="Arial Narrow" w:hAnsi="Arial Narrow"/>
          <w:b/>
          <w:sz w:val="32"/>
          <w:szCs w:val="32"/>
        </w:rPr>
        <w:t xml:space="preserve"> </w:t>
      </w:r>
    </w:p>
    <w:p w14:paraId="72978AE1" w14:textId="77777777" w:rsidR="00D966C5" w:rsidRPr="008E3968" w:rsidRDefault="00D966C5" w:rsidP="00D966C5">
      <w:pPr>
        <w:spacing w:line="360" w:lineRule="auto"/>
        <w:jc w:val="both"/>
        <w:rPr>
          <w:rFonts w:ascii="Arial Narrow" w:hAnsi="Arial Narrow"/>
          <w:b/>
          <w:i/>
          <w:color w:val="0070C0"/>
          <w:sz w:val="28"/>
          <w:szCs w:val="28"/>
        </w:rPr>
      </w:pPr>
      <w:r w:rsidRPr="000F78F6">
        <w:rPr>
          <w:rFonts w:ascii="Arial Narrow" w:hAnsi="Arial Narrow"/>
          <w:b/>
          <w:i/>
          <w:sz w:val="32"/>
        </w:rPr>
        <w:t xml:space="preserve">    </w:t>
      </w:r>
      <w:r w:rsidRPr="008E3968">
        <w:rPr>
          <w:rFonts w:ascii="Arial Narrow" w:hAnsi="Arial Narrow"/>
          <w:b/>
          <w:i/>
          <w:color w:val="0070C0"/>
          <w:sz w:val="28"/>
          <w:szCs w:val="28"/>
        </w:rPr>
        <w:t xml:space="preserve">Puscasi, 28.03.2019 </w:t>
      </w:r>
    </w:p>
    <w:p w14:paraId="3AB7CABB" w14:textId="0F1D92CB" w:rsidR="00D966C5" w:rsidRPr="008E3968" w:rsidRDefault="00D966C5" w:rsidP="00D966C5">
      <w:pPr>
        <w:pStyle w:val="ListParagraph"/>
        <w:ind w:left="0"/>
        <w:rPr>
          <w:rFonts w:ascii="Arial Narrow" w:hAnsi="Arial Narrow"/>
          <w:b/>
          <w:i/>
          <w:color w:val="0070C0"/>
          <w:sz w:val="28"/>
          <w:szCs w:val="28"/>
        </w:rPr>
      </w:pPr>
      <w:r>
        <w:rPr>
          <w:rFonts w:ascii="Arial Narrow" w:hAnsi="Arial Narrow"/>
          <w:b/>
          <w:i/>
          <w:color w:val="0070C0"/>
          <w:sz w:val="28"/>
          <w:szCs w:val="28"/>
        </w:rPr>
        <w:t>Nr. 1</w:t>
      </w:r>
      <w:r>
        <w:rPr>
          <w:rFonts w:ascii="Arial Narrow" w:hAnsi="Arial Narrow"/>
          <w:b/>
          <w:i/>
          <w:color w:val="0070C0"/>
          <w:sz w:val="28"/>
          <w:szCs w:val="28"/>
        </w:rPr>
        <w:t>7</w:t>
      </w:r>
      <w:r>
        <w:rPr>
          <w:rFonts w:ascii="Arial Narrow" w:hAnsi="Arial Narrow"/>
          <w:b/>
          <w:i/>
          <w:color w:val="0070C0"/>
          <w:sz w:val="28"/>
          <w:szCs w:val="28"/>
        </w:rPr>
        <w:t xml:space="preserve"> - </w:t>
      </w:r>
      <w:proofErr w:type="spellStart"/>
      <w:r w:rsidRPr="008E3968">
        <w:rPr>
          <w:rFonts w:ascii="Arial Narrow" w:hAnsi="Arial Narrow"/>
          <w:b/>
          <w:i/>
          <w:color w:val="0070C0"/>
          <w:sz w:val="28"/>
          <w:szCs w:val="28"/>
        </w:rPr>
        <w:t>Adoptata</w:t>
      </w:r>
      <w:proofErr w:type="spellEnd"/>
      <w:r w:rsidRPr="008E3968">
        <w:rPr>
          <w:rFonts w:ascii="Arial Narrow" w:hAnsi="Arial Narrow"/>
          <w:b/>
          <w:i/>
          <w:color w:val="0070C0"/>
          <w:sz w:val="28"/>
          <w:szCs w:val="28"/>
        </w:rPr>
        <w:t xml:space="preserve"> cu 13 </w:t>
      </w:r>
      <w:proofErr w:type="spellStart"/>
      <w:r w:rsidRPr="008E3968">
        <w:rPr>
          <w:rFonts w:ascii="Arial Narrow" w:hAnsi="Arial Narrow"/>
          <w:b/>
          <w:i/>
          <w:color w:val="0070C0"/>
          <w:sz w:val="28"/>
          <w:szCs w:val="28"/>
        </w:rPr>
        <w:t>voturi</w:t>
      </w:r>
      <w:proofErr w:type="spellEnd"/>
      <w:r w:rsidRPr="008E3968">
        <w:rPr>
          <w:rFonts w:ascii="Arial Narrow" w:hAnsi="Arial Narrow"/>
          <w:b/>
          <w:i/>
          <w:color w:val="0070C0"/>
          <w:sz w:val="28"/>
          <w:szCs w:val="28"/>
        </w:rPr>
        <w:t xml:space="preserve"> </w:t>
      </w:r>
      <w:proofErr w:type="spellStart"/>
      <w:r w:rsidRPr="008E3968">
        <w:rPr>
          <w:rFonts w:ascii="Arial Narrow" w:hAnsi="Arial Narrow"/>
          <w:b/>
          <w:i/>
          <w:color w:val="0070C0"/>
          <w:sz w:val="28"/>
          <w:szCs w:val="28"/>
        </w:rPr>
        <w:t>pentru</w:t>
      </w:r>
      <w:proofErr w:type="spellEnd"/>
      <w:r w:rsidRPr="008E3968">
        <w:rPr>
          <w:rFonts w:ascii="Arial Narrow" w:hAnsi="Arial Narrow"/>
          <w:b/>
          <w:i/>
          <w:color w:val="0070C0"/>
          <w:sz w:val="28"/>
          <w:szCs w:val="28"/>
        </w:rPr>
        <w:t xml:space="preserve"> </w:t>
      </w:r>
    </w:p>
    <w:p w14:paraId="37E93E7A" w14:textId="77777777" w:rsidR="00D966C5" w:rsidRPr="008E3968" w:rsidRDefault="00D966C5" w:rsidP="00D966C5">
      <w:pPr>
        <w:pStyle w:val="ListParagraph"/>
        <w:ind w:left="1416"/>
        <w:rPr>
          <w:rFonts w:ascii="Arial Narrow" w:hAnsi="Arial Narrow"/>
          <w:b/>
          <w:sz w:val="28"/>
          <w:szCs w:val="28"/>
        </w:rPr>
      </w:pPr>
    </w:p>
    <w:p w14:paraId="0A0EA04C" w14:textId="77777777" w:rsidR="00D966C5" w:rsidRPr="00F64D2A" w:rsidRDefault="00D966C5" w:rsidP="00D966C5">
      <w:pPr>
        <w:pStyle w:val="ListParagraph"/>
        <w:ind w:left="1416"/>
        <w:jc w:val="center"/>
        <w:rPr>
          <w:rFonts w:ascii="Arial Narrow" w:hAnsi="Arial Narrow"/>
          <w:b/>
          <w:color w:val="0070C0"/>
          <w:sz w:val="28"/>
          <w:szCs w:val="28"/>
        </w:rPr>
      </w:pPr>
      <w:r w:rsidRPr="00F64D2A">
        <w:rPr>
          <w:rFonts w:ascii="Arial Narrow" w:hAnsi="Arial Narrow"/>
          <w:b/>
          <w:color w:val="0070C0"/>
          <w:sz w:val="28"/>
          <w:szCs w:val="28"/>
        </w:rPr>
        <w:t>PRESEDINTE DE SEDINTA</w:t>
      </w:r>
    </w:p>
    <w:p w14:paraId="6E282C25" w14:textId="77777777" w:rsidR="00D966C5" w:rsidRPr="00F64D2A" w:rsidRDefault="00D966C5" w:rsidP="00D966C5">
      <w:pPr>
        <w:pStyle w:val="ListParagraph"/>
        <w:ind w:left="1416"/>
        <w:jc w:val="center"/>
        <w:rPr>
          <w:rFonts w:ascii="Arial Narrow" w:hAnsi="Arial Narrow"/>
          <w:b/>
          <w:color w:val="0070C0"/>
          <w:sz w:val="28"/>
          <w:szCs w:val="28"/>
        </w:rPr>
      </w:pPr>
      <w:r w:rsidRPr="00F64D2A">
        <w:rPr>
          <w:rFonts w:ascii="Arial Narrow" w:hAnsi="Arial Narrow"/>
          <w:b/>
          <w:color w:val="0070C0"/>
          <w:sz w:val="28"/>
          <w:szCs w:val="28"/>
        </w:rPr>
        <w:t xml:space="preserve">CONSILIER MIHALACHE ION </w:t>
      </w:r>
    </w:p>
    <w:p w14:paraId="16326B8C" w14:textId="77777777" w:rsidR="00D966C5" w:rsidRPr="00F64D2A" w:rsidRDefault="00D966C5" w:rsidP="00D966C5">
      <w:pPr>
        <w:pStyle w:val="ListParagraph"/>
        <w:ind w:left="1416"/>
        <w:jc w:val="center"/>
        <w:rPr>
          <w:rFonts w:ascii="Arial Narrow" w:hAnsi="Arial Narrow"/>
          <w:b/>
          <w:color w:val="0070C0"/>
          <w:sz w:val="28"/>
          <w:szCs w:val="28"/>
        </w:rPr>
      </w:pPr>
    </w:p>
    <w:p w14:paraId="2754A71D" w14:textId="77777777" w:rsidR="00D966C5" w:rsidRPr="00F64D2A" w:rsidRDefault="00D966C5" w:rsidP="00D966C5">
      <w:pPr>
        <w:pStyle w:val="ListParagraph"/>
        <w:ind w:left="1416"/>
        <w:jc w:val="center"/>
        <w:rPr>
          <w:rFonts w:ascii="Arial Narrow" w:hAnsi="Arial Narrow"/>
          <w:b/>
          <w:color w:val="0070C0"/>
          <w:sz w:val="28"/>
          <w:szCs w:val="28"/>
        </w:rPr>
      </w:pPr>
      <w:r w:rsidRPr="00F64D2A">
        <w:rPr>
          <w:rFonts w:ascii="Arial Narrow" w:hAnsi="Arial Narrow"/>
          <w:b/>
          <w:color w:val="0070C0"/>
          <w:sz w:val="28"/>
          <w:szCs w:val="28"/>
        </w:rPr>
        <w:t xml:space="preserve">                                       CONTRASEMNEAZA </w:t>
      </w:r>
    </w:p>
    <w:p w14:paraId="759BC16C" w14:textId="77777777" w:rsidR="00D966C5" w:rsidRPr="00F64D2A" w:rsidRDefault="00D966C5" w:rsidP="00D966C5">
      <w:pPr>
        <w:pStyle w:val="ListParagraph"/>
        <w:ind w:left="1416"/>
        <w:jc w:val="center"/>
        <w:rPr>
          <w:rFonts w:ascii="Arial Narrow" w:hAnsi="Arial Narrow"/>
          <w:b/>
          <w:color w:val="0070C0"/>
          <w:sz w:val="28"/>
          <w:szCs w:val="28"/>
        </w:rPr>
      </w:pPr>
      <w:r w:rsidRPr="00F64D2A">
        <w:rPr>
          <w:rFonts w:ascii="Arial Narrow" w:hAnsi="Arial Narrow"/>
          <w:b/>
          <w:color w:val="0070C0"/>
          <w:sz w:val="28"/>
          <w:szCs w:val="28"/>
        </w:rPr>
        <w:t xml:space="preserve">                                       SECRETAR COMUNA PUSCASI</w:t>
      </w:r>
    </w:p>
    <w:p w14:paraId="73584DC8" w14:textId="77777777" w:rsidR="00D966C5" w:rsidRPr="00F64D2A" w:rsidRDefault="00D966C5" w:rsidP="00D966C5">
      <w:pPr>
        <w:pStyle w:val="ListParagraph"/>
        <w:ind w:left="1416"/>
        <w:jc w:val="center"/>
        <w:rPr>
          <w:rFonts w:ascii="Arial Narrow" w:hAnsi="Arial Narrow"/>
          <w:b/>
          <w:color w:val="0070C0"/>
          <w:sz w:val="28"/>
          <w:szCs w:val="28"/>
        </w:rPr>
      </w:pPr>
      <w:r w:rsidRPr="00F64D2A">
        <w:rPr>
          <w:rFonts w:ascii="Arial Narrow" w:hAnsi="Arial Narrow"/>
          <w:b/>
          <w:color w:val="0070C0"/>
          <w:sz w:val="28"/>
          <w:szCs w:val="28"/>
        </w:rPr>
        <w:t xml:space="preserve">                                  GABRIEL MOCANU</w:t>
      </w:r>
    </w:p>
    <w:p w14:paraId="64BC48F1" w14:textId="77777777" w:rsidR="00D966C5" w:rsidRDefault="00D966C5"/>
    <w:sectPr w:rsidR="00D966C5" w:rsidSect="00C3501C">
      <w:pgSz w:w="11906" w:h="16838"/>
      <w:pgMar w:top="270" w:right="70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66C5"/>
    <w:rsid w:val="00D96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D396C0"/>
  <w15:chartTrackingRefBased/>
  <w15:docId w15:val="{D0F01855-89BA-45BC-8937-F20B53ACE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66C5"/>
    <w:pPr>
      <w:spacing w:after="200" w:line="276" w:lineRule="auto"/>
    </w:pPr>
    <w:rPr>
      <w:rFonts w:ascii="Calibri" w:eastAsia="Calibri" w:hAnsi="Calibri" w:cs="Times New Roman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966C5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en-US"/>
    </w:rPr>
  </w:style>
  <w:style w:type="paragraph" w:styleId="BodyTextIndent2">
    <w:name w:val="Body Text Indent 2"/>
    <w:basedOn w:val="Normal"/>
    <w:link w:val="BodyTextIndent2Char"/>
    <w:rsid w:val="00D966C5"/>
    <w:pPr>
      <w:spacing w:after="0" w:line="240" w:lineRule="auto"/>
      <w:ind w:firstLine="720"/>
    </w:pPr>
    <w:rPr>
      <w:rFonts w:ascii="Times New Roman" w:eastAsia="Times New Roman" w:hAnsi="Times New Roman"/>
      <w:sz w:val="28"/>
      <w:szCs w:val="24"/>
      <w:lang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D966C5"/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character" w:styleId="Hyperlink">
    <w:name w:val="Hyperlink"/>
    <w:rsid w:val="00D966C5"/>
    <w:rPr>
      <w:color w:val="0000FF"/>
      <w:u w:val="single"/>
    </w:rPr>
  </w:style>
  <w:style w:type="paragraph" w:styleId="Header">
    <w:name w:val="header"/>
    <w:basedOn w:val="Normal"/>
    <w:link w:val="HeaderChar"/>
    <w:rsid w:val="00D966C5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o-RO"/>
    </w:rPr>
  </w:style>
  <w:style w:type="character" w:customStyle="1" w:styleId="HeaderChar">
    <w:name w:val="Header Char"/>
    <w:basedOn w:val="DefaultParagraphFont"/>
    <w:link w:val="Header"/>
    <w:rsid w:val="00D966C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D966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D966C5"/>
    <w:pPr>
      <w:spacing w:after="0" w:line="240" w:lineRule="auto"/>
    </w:pPr>
    <w:rPr>
      <w:rFonts w:ascii="Calibri" w:eastAsia="Calibri" w:hAnsi="Calibri" w:cs="Times New Roman"/>
    </w:rPr>
  </w:style>
  <w:style w:type="character" w:styleId="Strong">
    <w:name w:val="Strong"/>
    <w:uiPriority w:val="22"/>
    <w:qFormat/>
    <w:rsid w:val="00D966C5"/>
    <w:rPr>
      <w:b/>
      <w:bCs/>
    </w:rPr>
  </w:style>
  <w:style w:type="paragraph" w:styleId="BodyText">
    <w:name w:val="Body Text"/>
    <w:basedOn w:val="Normal"/>
    <w:link w:val="BodyTextChar"/>
    <w:uiPriority w:val="99"/>
    <w:rsid w:val="00D966C5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o-RO"/>
    </w:rPr>
  </w:style>
  <w:style w:type="character" w:customStyle="1" w:styleId="BodyTextChar">
    <w:name w:val="Body Text Char"/>
    <w:basedOn w:val="DefaultParagraphFont"/>
    <w:link w:val="BodyText"/>
    <w:uiPriority w:val="99"/>
    <w:rsid w:val="00D966C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D966C5"/>
    <w:pPr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eastAsia="ro-RO"/>
    </w:rPr>
  </w:style>
  <w:style w:type="character" w:customStyle="1" w:styleId="BodyTextIndentChar">
    <w:name w:val="Body Text Indent Char"/>
    <w:basedOn w:val="DefaultParagraphFont"/>
    <w:link w:val="BodyTextIndent"/>
    <w:rsid w:val="00D966C5"/>
    <w:rPr>
      <w:rFonts w:ascii="Times New Roman" w:eastAsia="Times New Roman" w:hAnsi="Times New Roman" w:cs="Times New Roman"/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477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2019-04-04T11:00:00Z</cp:lastPrinted>
  <dcterms:created xsi:type="dcterms:W3CDTF">2019-04-04T10:59:00Z</dcterms:created>
  <dcterms:modified xsi:type="dcterms:W3CDTF">2019-04-04T11:01:00Z</dcterms:modified>
</cp:coreProperties>
</file>